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D02" w:rsidRPr="00115B40" w:rsidRDefault="006F6D02" w:rsidP="006F6D02">
      <w:pPr>
        <w:jc w:val="center"/>
        <w:rPr>
          <w:b/>
          <w:sz w:val="28"/>
          <w:szCs w:val="28"/>
        </w:rPr>
      </w:pPr>
      <w:r>
        <w:rPr>
          <w:b/>
          <w:sz w:val="28"/>
        </w:rPr>
        <w:t>Извещение о</w:t>
      </w:r>
      <w:r w:rsidRPr="003D7A64">
        <w:rPr>
          <w:b/>
          <w:sz w:val="28"/>
        </w:rPr>
        <w:t xml:space="preserve"> </w:t>
      </w:r>
      <w:r w:rsidRPr="00295079">
        <w:rPr>
          <w:b/>
          <w:sz w:val="28"/>
        </w:rPr>
        <w:t>проведении 22.06.2026 торгов № 26</w:t>
      </w:r>
      <w:proofErr w:type="gramStart"/>
      <w:r w:rsidRPr="00295079">
        <w:rPr>
          <w:b/>
          <w:sz w:val="28"/>
        </w:rPr>
        <w:t>/А</w:t>
      </w:r>
      <w:proofErr w:type="gramEnd"/>
      <w:r w:rsidRPr="00295079">
        <w:rPr>
          <w:b/>
          <w:sz w:val="28"/>
        </w:rPr>
        <w:t xml:space="preserve"> по продаже жилых </w:t>
      </w:r>
      <w:r w:rsidRPr="00295079">
        <w:rPr>
          <w:b/>
          <w:sz w:val="28"/>
          <w:szCs w:val="28"/>
        </w:rPr>
        <w:t xml:space="preserve"> помещений, расположенных в расселенном многоквартирном доме </w:t>
      </w:r>
      <w:r w:rsidRPr="00295079">
        <w:rPr>
          <w:b/>
          <w:sz w:val="28"/>
          <w:szCs w:val="28"/>
        </w:rPr>
        <w:br/>
        <w:t>(литер А), признанном аварийным</w:t>
      </w:r>
      <w:r w:rsidRPr="00115B40">
        <w:rPr>
          <w:b/>
          <w:sz w:val="28"/>
          <w:szCs w:val="28"/>
        </w:rPr>
        <w:t xml:space="preserve"> и подлежащим </w:t>
      </w:r>
      <w:r>
        <w:rPr>
          <w:b/>
          <w:sz w:val="28"/>
          <w:szCs w:val="28"/>
        </w:rPr>
        <w:t>сносу</w:t>
      </w:r>
      <w:r w:rsidRPr="00115B40">
        <w:rPr>
          <w:b/>
          <w:sz w:val="28"/>
          <w:szCs w:val="28"/>
        </w:rPr>
        <w:t xml:space="preserve">, </w:t>
      </w:r>
      <w:r w:rsidRPr="00C60C0D">
        <w:rPr>
          <w:b/>
          <w:sz w:val="28"/>
          <w:szCs w:val="28"/>
        </w:rPr>
        <w:t xml:space="preserve">по адресу: Российская Федерация, Ростовская область, городской округ город </w:t>
      </w:r>
      <w:r>
        <w:rPr>
          <w:b/>
          <w:sz w:val="28"/>
          <w:szCs w:val="28"/>
        </w:rPr>
        <w:br/>
      </w:r>
      <w:r w:rsidRPr="00C60C0D">
        <w:rPr>
          <w:b/>
          <w:sz w:val="28"/>
          <w:szCs w:val="28"/>
        </w:rPr>
        <w:t>Ростов-на-Дону, город Ростов-на-Дону, улица Восточная, дом 9.</w:t>
      </w:r>
    </w:p>
    <w:p w:rsidR="006F6D02" w:rsidRDefault="006F6D02" w:rsidP="006F6D02">
      <w:pPr>
        <w:jc w:val="center"/>
        <w:rPr>
          <w:sz w:val="28"/>
        </w:rPr>
      </w:pPr>
    </w:p>
    <w:p w:rsidR="006F6D02" w:rsidRPr="00421361" w:rsidRDefault="006F6D02" w:rsidP="006F6D02">
      <w:pPr>
        <w:jc w:val="both"/>
        <w:rPr>
          <w:sz w:val="28"/>
          <w:szCs w:val="28"/>
        </w:rPr>
      </w:pPr>
      <w:r>
        <w:rPr>
          <w:sz w:val="28"/>
        </w:rPr>
        <w:tab/>
      </w:r>
      <w:r w:rsidRPr="00421361">
        <w:rPr>
          <w:sz w:val="28"/>
        </w:rPr>
        <w:t xml:space="preserve">Департамент </w:t>
      </w:r>
      <w:proofErr w:type="spellStart"/>
      <w:r w:rsidRPr="00421361">
        <w:rPr>
          <w:sz w:val="28"/>
        </w:rPr>
        <w:t>имущественно-земельных</w:t>
      </w:r>
      <w:proofErr w:type="spellEnd"/>
      <w:r w:rsidRPr="00421361">
        <w:rPr>
          <w:sz w:val="28"/>
        </w:rPr>
        <w:t xml:space="preserve"> отношений города </w:t>
      </w:r>
      <w:r w:rsidRPr="00421361">
        <w:rPr>
          <w:sz w:val="28"/>
        </w:rPr>
        <w:br/>
        <w:t>Ростова-на-Дону объявляет о проведении торгов</w:t>
      </w:r>
      <w:r w:rsidR="00AE42EF">
        <w:rPr>
          <w:sz w:val="28"/>
        </w:rPr>
        <w:t xml:space="preserve"> 22.06.2026 в 10:00</w:t>
      </w:r>
      <w:r w:rsidR="00AE42EF">
        <w:rPr>
          <w:sz w:val="28"/>
        </w:rPr>
        <w:br/>
        <w:t xml:space="preserve"> по продаже жилых </w:t>
      </w:r>
      <w:r w:rsidRPr="009B001D">
        <w:rPr>
          <w:sz w:val="28"/>
          <w:szCs w:val="28"/>
        </w:rPr>
        <w:t>помещений, расположенных в расселенном</w:t>
      </w:r>
      <w:r>
        <w:rPr>
          <w:sz w:val="28"/>
          <w:szCs w:val="28"/>
        </w:rPr>
        <w:t xml:space="preserve"> </w:t>
      </w:r>
      <w:r w:rsidRPr="009B001D">
        <w:rPr>
          <w:sz w:val="28"/>
          <w:szCs w:val="28"/>
        </w:rPr>
        <w:t>многоквартирном доме</w:t>
      </w:r>
      <w:r>
        <w:rPr>
          <w:sz w:val="28"/>
          <w:szCs w:val="28"/>
        </w:rPr>
        <w:t xml:space="preserve"> (</w:t>
      </w:r>
      <w:r w:rsidRPr="00645860">
        <w:rPr>
          <w:sz w:val="28"/>
          <w:szCs w:val="28"/>
        </w:rPr>
        <w:t>лит</w:t>
      </w:r>
      <w:r>
        <w:rPr>
          <w:sz w:val="28"/>
          <w:szCs w:val="28"/>
        </w:rPr>
        <w:t>ер</w:t>
      </w:r>
      <w:r w:rsidRPr="00645860">
        <w:rPr>
          <w:sz w:val="28"/>
          <w:szCs w:val="28"/>
        </w:rPr>
        <w:t xml:space="preserve"> А</w:t>
      </w:r>
      <w:r>
        <w:rPr>
          <w:sz w:val="28"/>
          <w:szCs w:val="28"/>
        </w:rPr>
        <w:t>)</w:t>
      </w:r>
      <w:r w:rsidRPr="009B001D">
        <w:rPr>
          <w:sz w:val="28"/>
          <w:szCs w:val="28"/>
        </w:rPr>
        <w:t xml:space="preserve">, признанном аварийным и подлежащим </w:t>
      </w:r>
      <w:r>
        <w:rPr>
          <w:sz w:val="28"/>
          <w:szCs w:val="28"/>
        </w:rPr>
        <w:t>сносу</w:t>
      </w:r>
      <w:r w:rsidRPr="009B001D">
        <w:rPr>
          <w:sz w:val="28"/>
          <w:szCs w:val="28"/>
        </w:rPr>
        <w:t>, по адресу:</w:t>
      </w:r>
      <w:r>
        <w:rPr>
          <w:sz w:val="28"/>
          <w:szCs w:val="28"/>
        </w:rPr>
        <w:t xml:space="preserve"> </w:t>
      </w:r>
      <w:r w:rsidRPr="00645860">
        <w:rPr>
          <w:sz w:val="28"/>
          <w:szCs w:val="28"/>
        </w:rPr>
        <w:t>Российская Федерация, Ростовская область, городской округ город Ростов-на-Дону, город Ростов-на-Дону, улица Восточная, дом 9</w:t>
      </w:r>
      <w:r>
        <w:rPr>
          <w:sz w:val="28"/>
          <w:szCs w:val="28"/>
        </w:rPr>
        <w:t>.</w:t>
      </w:r>
    </w:p>
    <w:p w:rsidR="006F6D02" w:rsidRPr="00421361" w:rsidRDefault="006F6D02" w:rsidP="006F6D02">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2540"/>
        <w:gridCol w:w="6769"/>
      </w:tblGrid>
      <w:tr w:rsidR="006F6D02" w:rsidTr="00E63D84">
        <w:tc>
          <w:tcPr>
            <w:tcW w:w="545" w:type="dxa"/>
          </w:tcPr>
          <w:p w:rsidR="006F6D02" w:rsidRPr="00F84638" w:rsidRDefault="006F6D02" w:rsidP="00E63D84">
            <w:pPr>
              <w:jc w:val="center"/>
              <w:rPr>
                <w:sz w:val="28"/>
              </w:rPr>
            </w:pPr>
            <w:r>
              <w:rPr>
                <w:sz w:val="28"/>
              </w:rPr>
              <w:t>1.</w:t>
            </w:r>
          </w:p>
        </w:tc>
        <w:tc>
          <w:tcPr>
            <w:tcW w:w="2540" w:type="dxa"/>
          </w:tcPr>
          <w:p w:rsidR="006F6D02" w:rsidRPr="00F84638" w:rsidRDefault="006F6D02" w:rsidP="00E63D84">
            <w:pPr>
              <w:jc w:val="center"/>
              <w:rPr>
                <w:sz w:val="28"/>
              </w:rPr>
            </w:pPr>
            <w:r w:rsidRPr="00F84638">
              <w:rPr>
                <w:sz w:val="28"/>
              </w:rPr>
              <w:t>Организатор</w:t>
            </w:r>
            <w:r>
              <w:rPr>
                <w:sz w:val="28"/>
              </w:rPr>
              <w:t xml:space="preserve"> торгов</w:t>
            </w:r>
            <w:r w:rsidRPr="00F84638">
              <w:rPr>
                <w:sz w:val="28"/>
              </w:rPr>
              <w:t xml:space="preserve">  </w:t>
            </w:r>
          </w:p>
          <w:p w:rsidR="006F6D02" w:rsidRPr="00F84638" w:rsidRDefault="006F6D02" w:rsidP="00E63D84">
            <w:pPr>
              <w:jc w:val="center"/>
              <w:rPr>
                <w:sz w:val="28"/>
              </w:rPr>
            </w:pPr>
            <w:r w:rsidRPr="00F84638">
              <w:rPr>
                <w:sz w:val="28"/>
              </w:rPr>
              <w:t xml:space="preserve">(продавец) </w:t>
            </w:r>
          </w:p>
        </w:tc>
        <w:tc>
          <w:tcPr>
            <w:tcW w:w="6769" w:type="dxa"/>
          </w:tcPr>
          <w:p w:rsidR="006F6D02" w:rsidRPr="00F84638" w:rsidRDefault="006F6D02" w:rsidP="00E63D84">
            <w:pPr>
              <w:rPr>
                <w:sz w:val="28"/>
              </w:rPr>
            </w:pPr>
            <w:r w:rsidRPr="00F84638">
              <w:rPr>
                <w:sz w:val="28"/>
              </w:rPr>
              <w:t xml:space="preserve">Департамент </w:t>
            </w:r>
            <w:proofErr w:type="spellStart"/>
            <w:r w:rsidRPr="00F84638">
              <w:rPr>
                <w:sz w:val="28"/>
              </w:rPr>
              <w:t>имущественно-земельных</w:t>
            </w:r>
            <w:proofErr w:type="spellEnd"/>
            <w:r w:rsidRPr="00F84638">
              <w:rPr>
                <w:sz w:val="28"/>
              </w:rPr>
              <w:t xml:space="preserve"> отношений города Ростова-на-Дону</w:t>
            </w:r>
          </w:p>
        </w:tc>
      </w:tr>
      <w:tr w:rsidR="006F6D02" w:rsidTr="00E63D84">
        <w:tc>
          <w:tcPr>
            <w:tcW w:w="545" w:type="dxa"/>
          </w:tcPr>
          <w:p w:rsidR="006F6D02" w:rsidRPr="00F84638" w:rsidRDefault="006F6D02" w:rsidP="00E63D84">
            <w:pPr>
              <w:jc w:val="center"/>
              <w:rPr>
                <w:sz w:val="28"/>
              </w:rPr>
            </w:pPr>
            <w:r>
              <w:rPr>
                <w:sz w:val="28"/>
              </w:rPr>
              <w:t>2.</w:t>
            </w:r>
          </w:p>
        </w:tc>
        <w:tc>
          <w:tcPr>
            <w:tcW w:w="2540" w:type="dxa"/>
          </w:tcPr>
          <w:p w:rsidR="006F6D02" w:rsidRPr="00F84638" w:rsidRDefault="006F6D02" w:rsidP="00E63D84">
            <w:pPr>
              <w:jc w:val="center"/>
              <w:rPr>
                <w:sz w:val="28"/>
              </w:rPr>
            </w:pPr>
            <w:r w:rsidRPr="00F84638">
              <w:rPr>
                <w:sz w:val="28"/>
              </w:rPr>
              <w:t>Местонахождение</w:t>
            </w:r>
          </w:p>
          <w:p w:rsidR="006F6D02" w:rsidRPr="00F84638" w:rsidRDefault="006F6D02" w:rsidP="00E63D84">
            <w:pPr>
              <w:jc w:val="center"/>
              <w:rPr>
                <w:sz w:val="28"/>
              </w:rPr>
            </w:pPr>
            <w:r w:rsidRPr="00F84638">
              <w:rPr>
                <w:sz w:val="28"/>
              </w:rPr>
              <w:t xml:space="preserve">Организатора </w:t>
            </w:r>
            <w:r>
              <w:rPr>
                <w:sz w:val="28"/>
              </w:rPr>
              <w:t>торгов</w:t>
            </w:r>
            <w:r w:rsidRPr="00F84638">
              <w:rPr>
                <w:sz w:val="28"/>
              </w:rPr>
              <w:t xml:space="preserve"> (продавца)</w:t>
            </w:r>
          </w:p>
        </w:tc>
        <w:tc>
          <w:tcPr>
            <w:tcW w:w="6769" w:type="dxa"/>
          </w:tcPr>
          <w:p w:rsidR="006F6D02" w:rsidRPr="00F84638" w:rsidRDefault="006F6D02" w:rsidP="00E63D84">
            <w:pPr>
              <w:jc w:val="both"/>
              <w:rPr>
                <w:sz w:val="28"/>
              </w:rPr>
            </w:pPr>
            <w:r w:rsidRPr="00F84638">
              <w:rPr>
                <w:sz w:val="28"/>
              </w:rPr>
              <w:t xml:space="preserve">344002, г. Ростов-на-Дону, ул. </w:t>
            </w:r>
            <w:proofErr w:type="gramStart"/>
            <w:r w:rsidRPr="00F84638">
              <w:rPr>
                <w:sz w:val="28"/>
              </w:rPr>
              <w:t>Большая</w:t>
            </w:r>
            <w:proofErr w:type="gramEnd"/>
            <w:r w:rsidRPr="00F84638">
              <w:rPr>
                <w:sz w:val="28"/>
              </w:rPr>
              <w:t xml:space="preserve"> Садовая, д.47</w:t>
            </w:r>
          </w:p>
          <w:p w:rsidR="006F6D02" w:rsidRPr="00F84638" w:rsidRDefault="006F6D02" w:rsidP="00E63D84">
            <w:pPr>
              <w:rPr>
                <w:sz w:val="28"/>
              </w:rPr>
            </w:pPr>
            <w:r w:rsidRPr="00F84638">
              <w:rPr>
                <w:sz w:val="28"/>
              </w:rPr>
              <w:t>тел 8 (863) 244 14 29</w:t>
            </w:r>
          </w:p>
        </w:tc>
      </w:tr>
      <w:tr w:rsidR="006F6D02" w:rsidTr="00E63D84">
        <w:tc>
          <w:tcPr>
            <w:tcW w:w="545" w:type="dxa"/>
          </w:tcPr>
          <w:p w:rsidR="006F6D02" w:rsidRDefault="006F6D02" w:rsidP="00E63D84">
            <w:pPr>
              <w:jc w:val="center"/>
              <w:rPr>
                <w:sz w:val="28"/>
              </w:rPr>
            </w:pPr>
            <w:r>
              <w:rPr>
                <w:sz w:val="28"/>
              </w:rPr>
              <w:t>3.</w:t>
            </w:r>
          </w:p>
        </w:tc>
        <w:tc>
          <w:tcPr>
            <w:tcW w:w="2540" w:type="dxa"/>
          </w:tcPr>
          <w:p w:rsidR="006F6D02" w:rsidRPr="00F84638" w:rsidRDefault="006F6D02" w:rsidP="00E63D84">
            <w:pPr>
              <w:jc w:val="center"/>
              <w:rPr>
                <w:sz w:val="28"/>
              </w:rPr>
            </w:pPr>
            <w:r>
              <w:rPr>
                <w:sz w:val="28"/>
              </w:rPr>
              <w:t xml:space="preserve">Способ продажи </w:t>
            </w:r>
          </w:p>
        </w:tc>
        <w:tc>
          <w:tcPr>
            <w:tcW w:w="6769" w:type="dxa"/>
          </w:tcPr>
          <w:p w:rsidR="006F6D02" w:rsidRDefault="006F6D02" w:rsidP="00E63D84">
            <w:pPr>
              <w:jc w:val="both"/>
              <w:rPr>
                <w:sz w:val="28"/>
                <w:szCs w:val="28"/>
              </w:rPr>
            </w:pPr>
            <w:proofErr w:type="gramStart"/>
            <w:r>
              <w:rPr>
                <w:color w:val="000000"/>
                <w:sz w:val="28"/>
                <w:szCs w:val="28"/>
              </w:rPr>
              <w:t>Аукцион с открытой формой</w:t>
            </w:r>
            <w:r w:rsidRPr="00206E20">
              <w:rPr>
                <w:color w:val="000000"/>
                <w:sz w:val="28"/>
                <w:szCs w:val="28"/>
              </w:rPr>
              <w:t xml:space="preserve"> подачи предложений </w:t>
            </w:r>
            <w:r>
              <w:rPr>
                <w:color w:val="000000"/>
                <w:sz w:val="28"/>
                <w:szCs w:val="28"/>
              </w:rPr>
              <w:br/>
            </w:r>
            <w:r w:rsidRPr="00206E20">
              <w:rPr>
                <w:color w:val="000000"/>
                <w:sz w:val="28"/>
                <w:szCs w:val="28"/>
              </w:rPr>
              <w:t>о цене</w:t>
            </w:r>
            <w:r>
              <w:rPr>
                <w:color w:val="000000"/>
                <w:sz w:val="28"/>
                <w:szCs w:val="28"/>
              </w:rPr>
              <w:t>,</w:t>
            </w:r>
            <w:r>
              <w:rPr>
                <w:sz w:val="28"/>
                <w:szCs w:val="28"/>
              </w:rPr>
              <w:t xml:space="preserve"> в электронной форме, в соответствии  </w:t>
            </w:r>
            <w:r>
              <w:rPr>
                <w:sz w:val="28"/>
                <w:szCs w:val="28"/>
              </w:rPr>
              <w:br/>
              <w:t>с Постановление</w:t>
            </w:r>
            <w:r w:rsidRPr="00362FD8">
              <w:rPr>
                <w:sz w:val="28"/>
                <w:szCs w:val="28"/>
              </w:rPr>
              <w:t xml:space="preserve">м Правительства Российской Федерации от 27.08.2012 № 860 </w:t>
            </w:r>
            <w:r>
              <w:rPr>
                <w:sz w:val="28"/>
                <w:szCs w:val="28"/>
              </w:rPr>
              <w:br/>
            </w:r>
            <w:r w:rsidRPr="00362FD8">
              <w:rPr>
                <w:sz w:val="28"/>
                <w:szCs w:val="28"/>
              </w:rPr>
              <w:t>«Об организации и проведении продажи государственного или муниципального имущества в электронной форме»,</w:t>
            </w:r>
            <w:r>
              <w:rPr>
                <w:sz w:val="28"/>
                <w:szCs w:val="28"/>
              </w:rPr>
              <w:t xml:space="preserve"> на сайте в информационно-телекоммуникационной сети «Интернет» </w:t>
            </w:r>
            <w:r>
              <w:rPr>
                <w:sz w:val="28"/>
                <w:szCs w:val="28"/>
              </w:rPr>
              <w:br/>
            </w:r>
            <w:r>
              <w:rPr>
                <w:sz w:val="28"/>
                <w:szCs w:val="28"/>
                <w:lang w:val="en-US"/>
              </w:rPr>
              <w:t>https</w:t>
            </w:r>
            <w:r w:rsidRPr="003B0A9E">
              <w:rPr>
                <w:sz w:val="28"/>
                <w:szCs w:val="28"/>
              </w:rPr>
              <w:t>://</w:t>
            </w:r>
            <w:r w:rsidRPr="007723F0">
              <w:rPr>
                <w:sz w:val="28"/>
                <w:szCs w:val="28"/>
                <w:lang w:val="en-US"/>
              </w:rPr>
              <w:t>new</w:t>
            </w:r>
            <w:r w:rsidRPr="007723F0">
              <w:rPr>
                <w:sz w:val="28"/>
                <w:szCs w:val="28"/>
              </w:rPr>
              <w:t>.</w:t>
            </w:r>
            <w:proofErr w:type="spellStart"/>
            <w:r w:rsidRPr="007723F0">
              <w:rPr>
                <w:sz w:val="28"/>
                <w:szCs w:val="28"/>
                <w:lang w:val="en-US"/>
              </w:rPr>
              <w:t>etpgpb</w:t>
            </w:r>
            <w:proofErr w:type="spellEnd"/>
            <w:r w:rsidRPr="007723F0">
              <w:rPr>
                <w:sz w:val="28"/>
                <w:szCs w:val="28"/>
              </w:rPr>
              <w:t>.</w:t>
            </w:r>
            <w:proofErr w:type="spellStart"/>
            <w:r w:rsidRPr="007723F0">
              <w:rPr>
                <w:sz w:val="28"/>
                <w:szCs w:val="28"/>
                <w:lang w:val="en-US"/>
              </w:rPr>
              <w:t>ru</w:t>
            </w:r>
            <w:proofErr w:type="spellEnd"/>
            <w:r>
              <w:rPr>
                <w:sz w:val="28"/>
                <w:szCs w:val="28"/>
              </w:rPr>
              <w:t xml:space="preserve"> (</w:t>
            </w:r>
            <w:r>
              <w:rPr>
                <w:sz w:val="28"/>
              </w:rPr>
              <w:t xml:space="preserve">оператор электронной площадки - </w:t>
            </w:r>
            <w:r>
              <w:rPr>
                <w:sz w:val="28"/>
                <w:szCs w:val="28"/>
              </w:rPr>
              <w:t>ООО «Электронная торговая площадка ГПБ»)».</w:t>
            </w:r>
            <w:proofErr w:type="gramEnd"/>
          </w:p>
          <w:p w:rsidR="00AE42EF" w:rsidRPr="00AE42EF" w:rsidRDefault="00AE42EF" w:rsidP="00E63D84">
            <w:pPr>
              <w:jc w:val="both"/>
              <w:rPr>
                <w:b/>
                <w:sz w:val="28"/>
              </w:rPr>
            </w:pPr>
            <w:r w:rsidRPr="00AE42EF">
              <w:rPr>
                <w:b/>
                <w:sz w:val="28"/>
                <w:szCs w:val="28"/>
              </w:rPr>
              <w:t>Дата проведения аукциона -</w:t>
            </w:r>
            <w:r w:rsidRPr="00AE42EF">
              <w:rPr>
                <w:b/>
                <w:sz w:val="28"/>
              </w:rPr>
              <w:t>22.06.2026 в 10:00</w:t>
            </w:r>
          </w:p>
        </w:tc>
      </w:tr>
      <w:tr w:rsidR="006F6D02" w:rsidTr="00E63D84">
        <w:tc>
          <w:tcPr>
            <w:tcW w:w="545" w:type="dxa"/>
          </w:tcPr>
          <w:p w:rsidR="006F6D02" w:rsidRPr="00F84638" w:rsidRDefault="006F6D02" w:rsidP="00E63D84">
            <w:pPr>
              <w:jc w:val="center"/>
              <w:rPr>
                <w:sz w:val="28"/>
              </w:rPr>
            </w:pPr>
            <w:r>
              <w:rPr>
                <w:sz w:val="28"/>
              </w:rPr>
              <w:t>4.</w:t>
            </w:r>
          </w:p>
        </w:tc>
        <w:tc>
          <w:tcPr>
            <w:tcW w:w="2540" w:type="dxa"/>
          </w:tcPr>
          <w:p w:rsidR="006F6D02" w:rsidRPr="00F84638" w:rsidRDefault="006F6D02" w:rsidP="00E63D84">
            <w:pPr>
              <w:jc w:val="center"/>
              <w:rPr>
                <w:sz w:val="28"/>
              </w:rPr>
            </w:pPr>
            <w:r w:rsidRPr="00F84638">
              <w:rPr>
                <w:sz w:val="28"/>
              </w:rPr>
              <w:t>Форма подачи предложений по цене</w:t>
            </w:r>
          </w:p>
        </w:tc>
        <w:tc>
          <w:tcPr>
            <w:tcW w:w="6769" w:type="dxa"/>
          </w:tcPr>
          <w:p w:rsidR="006F6D02" w:rsidRPr="00F84638" w:rsidRDefault="006F6D02" w:rsidP="00E63D84">
            <w:pPr>
              <w:jc w:val="both"/>
              <w:rPr>
                <w:sz w:val="28"/>
              </w:rPr>
            </w:pPr>
            <w:r>
              <w:rPr>
                <w:sz w:val="28"/>
              </w:rPr>
              <w:t>О</w:t>
            </w:r>
            <w:r w:rsidRPr="00F84638">
              <w:rPr>
                <w:sz w:val="28"/>
              </w:rPr>
              <w:t>ткрытая</w:t>
            </w:r>
          </w:p>
        </w:tc>
      </w:tr>
      <w:tr w:rsidR="006F6D02" w:rsidRPr="004A5C2C" w:rsidTr="00E63D84">
        <w:tc>
          <w:tcPr>
            <w:tcW w:w="545" w:type="dxa"/>
          </w:tcPr>
          <w:p w:rsidR="006F6D02" w:rsidRDefault="006F6D02" w:rsidP="00E63D84">
            <w:pPr>
              <w:jc w:val="center"/>
              <w:rPr>
                <w:sz w:val="28"/>
              </w:rPr>
            </w:pPr>
            <w:r>
              <w:rPr>
                <w:sz w:val="28"/>
              </w:rPr>
              <w:t>5.</w:t>
            </w:r>
          </w:p>
        </w:tc>
        <w:tc>
          <w:tcPr>
            <w:tcW w:w="2540" w:type="dxa"/>
          </w:tcPr>
          <w:p w:rsidR="006F6D02" w:rsidRPr="009B0CEF" w:rsidRDefault="006F6D02" w:rsidP="00E63D84">
            <w:pPr>
              <w:jc w:val="center"/>
              <w:rPr>
                <w:sz w:val="28"/>
                <w:szCs w:val="28"/>
              </w:rPr>
            </w:pPr>
            <w:r w:rsidRPr="009B0CEF">
              <w:rPr>
                <w:sz w:val="28"/>
                <w:szCs w:val="28"/>
              </w:rPr>
              <w:t>Оператор электронной площадки</w:t>
            </w:r>
          </w:p>
        </w:tc>
        <w:tc>
          <w:tcPr>
            <w:tcW w:w="6769" w:type="dxa"/>
          </w:tcPr>
          <w:p w:rsidR="006F6D02" w:rsidRPr="009B0CEF" w:rsidRDefault="006F6D02" w:rsidP="00E63D84">
            <w:pPr>
              <w:jc w:val="both"/>
              <w:rPr>
                <w:sz w:val="28"/>
                <w:szCs w:val="28"/>
              </w:rPr>
            </w:pPr>
            <w:r>
              <w:rPr>
                <w:sz w:val="28"/>
                <w:szCs w:val="28"/>
              </w:rPr>
              <w:t>ООО «Электронная торговая площадка ГПБ»</w:t>
            </w:r>
            <w:r w:rsidRPr="009B0CEF">
              <w:rPr>
                <w:sz w:val="28"/>
                <w:szCs w:val="28"/>
              </w:rPr>
              <w:t xml:space="preserve">, владеющее сайтом </w:t>
            </w:r>
            <w:r w:rsidRPr="005D0EC3">
              <w:rPr>
                <w:sz w:val="28"/>
                <w:szCs w:val="28"/>
                <w:lang w:val="en-US"/>
              </w:rPr>
              <w:t>https</w:t>
            </w:r>
            <w:r w:rsidRPr="005D0EC3">
              <w:rPr>
                <w:sz w:val="28"/>
                <w:szCs w:val="28"/>
              </w:rPr>
              <w:t>://</w:t>
            </w:r>
            <w:r w:rsidRPr="007723F0">
              <w:rPr>
                <w:sz w:val="28"/>
                <w:szCs w:val="28"/>
                <w:lang w:val="en-US"/>
              </w:rPr>
              <w:t>new</w:t>
            </w:r>
            <w:r w:rsidRPr="007723F0">
              <w:rPr>
                <w:sz w:val="28"/>
                <w:szCs w:val="28"/>
              </w:rPr>
              <w:t>.</w:t>
            </w:r>
            <w:proofErr w:type="spellStart"/>
            <w:r w:rsidRPr="007723F0">
              <w:rPr>
                <w:sz w:val="28"/>
                <w:szCs w:val="28"/>
                <w:lang w:val="en-US"/>
              </w:rPr>
              <w:t>etpgpb</w:t>
            </w:r>
            <w:proofErr w:type="spellEnd"/>
            <w:r w:rsidRPr="007723F0">
              <w:rPr>
                <w:sz w:val="28"/>
                <w:szCs w:val="28"/>
              </w:rPr>
              <w:t>.</w:t>
            </w:r>
            <w:proofErr w:type="spellStart"/>
            <w:r w:rsidRPr="007723F0">
              <w:rPr>
                <w:sz w:val="28"/>
                <w:szCs w:val="28"/>
                <w:lang w:val="en-US"/>
              </w:rPr>
              <w:t>ru</w:t>
            </w:r>
            <w:proofErr w:type="spellEnd"/>
            <w:r w:rsidRPr="009B0CEF">
              <w:rPr>
                <w:sz w:val="28"/>
                <w:szCs w:val="28"/>
              </w:rPr>
              <w:t xml:space="preserve"> </w:t>
            </w:r>
            <w:r>
              <w:rPr>
                <w:sz w:val="28"/>
                <w:szCs w:val="28"/>
              </w:rPr>
              <w:br/>
            </w:r>
            <w:r w:rsidRPr="009B0CEF">
              <w:rPr>
                <w:sz w:val="28"/>
                <w:szCs w:val="28"/>
              </w:rPr>
              <w:t>в информационно-телекоммуникационной сети «Интернет».</w:t>
            </w:r>
          </w:p>
        </w:tc>
      </w:tr>
      <w:tr w:rsidR="006F6D02" w:rsidRPr="004A5C2C" w:rsidTr="00E63D84">
        <w:tc>
          <w:tcPr>
            <w:tcW w:w="545" w:type="dxa"/>
          </w:tcPr>
          <w:p w:rsidR="006F6D02" w:rsidRPr="00F84638" w:rsidRDefault="006F6D02" w:rsidP="00E63D84">
            <w:pPr>
              <w:jc w:val="center"/>
              <w:rPr>
                <w:sz w:val="28"/>
              </w:rPr>
            </w:pPr>
            <w:r>
              <w:rPr>
                <w:sz w:val="28"/>
              </w:rPr>
              <w:t>6.</w:t>
            </w:r>
          </w:p>
        </w:tc>
        <w:tc>
          <w:tcPr>
            <w:tcW w:w="2540" w:type="dxa"/>
          </w:tcPr>
          <w:p w:rsidR="006F6D02" w:rsidRPr="00024FDF" w:rsidRDefault="006F6D02" w:rsidP="00E63D84">
            <w:pPr>
              <w:jc w:val="center"/>
              <w:rPr>
                <w:sz w:val="28"/>
              </w:rPr>
            </w:pPr>
            <w:r w:rsidRPr="00024FDF">
              <w:rPr>
                <w:sz w:val="28"/>
              </w:rPr>
              <w:t xml:space="preserve">Предмет  торгов </w:t>
            </w:r>
          </w:p>
        </w:tc>
        <w:tc>
          <w:tcPr>
            <w:tcW w:w="6769" w:type="dxa"/>
          </w:tcPr>
          <w:p w:rsidR="006F6D02" w:rsidRPr="001A5403" w:rsidRDefault="006F6D02" w:rsidP="00E63D84">
            <w:pPr>
              <w:jc w:val="both"/>
              <w:rPr>
                <w:sz w:val="28"/>
                <w:szCs w:val="28"/>
              </w:rPr>
            </w:pPr>
            <w:r w:rsidRPr="001A5403">
              <w:rPr>
                <w:sz w:val="28"/>
              </w:rPr>
              <w:t xml:space="preserve">Находящиеся в муниципальной собственности  </w:t>
            </w:r>
            <w:r w:rsidRPr="001A5403">
              <w:rPr>
                <w:sz w:val="28"/>
                <w:szCs w:val="28"/>
              </w:rPr>
              <w:t xml:space="preserve">жилые помещения, расположенные в расселенном многоквартирном  доме (литер А) с кадастровым номером 61:44:0040427:83, признанном постановлением Администрации города </w:t>
            </w:r>
            <w:r w:rsidRPr="001A5403">
              <w:rPr>
                <w:sz w:val="28"/>
                <w:szCs w:val="28"/>
              </w:rPr>
              <w:br/>
              <w:t>Ростова-на-Дону от 30.04.2013 № 476 аварийным и подлежащим сносу, по адресу: Российская Федерация, Ростовская область, городской округ город Ростов-на-</w:t>
            </w:r>
            <w:r w:rsidRPr="001A5403">
              <w:rPr>
                <w:sz w:val="28"/>
                <w:szCs w:val="28"/>
              </w:rPr>
              <w:lastRenderedPageBreak/>
              <w:t>Дону, город Ростов-на-Дону, улица Восточная, дом 9:</w:t>
            </w:r>
          </w:p>
          <w:p w:rsidR="006F6D02" w:rsidRPr="001A5403" w:rsidRDefault="006F6D02" w:rsidP="00E63D84">
            <w:pPr>
              <w:ind w:firstLine="459"/>
              <w:jc w:val="both"/>
              <w:rPr>
                <w:sz w:val="28"/>
                <w:szCs w:val="28"/>
              </w:rPr>
            </w:pPr>
            <w:r w:rsidRPr="001A5403">
              <w:rPr>
                <w:sz w:val="28"/>
                <w:szCs w:val="28"/>
              </w:rPr>
              <w:t>1.  Комнаты №21, 36, 37, кв. №11, 12, 13, 14, 15, 17, 18, 19, 20, 21, 22а,  назначение: жилое, площадью 34,6 кв</w:t>
            </w:r>
            <w:proofErr w:type="gramStart"/>
            <w:r w:rsidRPr="001A5403">
              <w:rPr>
                <w:sz w:val="28"/>
                <w:szCs w:val="28"/>
              </w:rPr>
              <w:t>.м</w:t>
            </w:r>
            <w:proofErr w:type="gramEnd"/>
            <w:r w:rsidRPr="001A5403">
              <w:rPr>
                <w:sz w:val="28"/>
                <w:szCs w:val="28"/>
              </w:rPr>
              <w:t>, этаж №2, кадастровый номер 61:44:0040427:302;</w:t>
            </w:r>
          </w:p>
          <w:p w:rsidR="006F6D02" w:rsidRPr="001A5403" w:rsidRDefault="006F6D02" w:rsidP="00E63D84">
            <w:pPr>
              <w:jc w:val="both"/>
              <w:rPr>
                <w:sz w:val="28"/>
                <w:szCs w:val="28"/>
              </w:rPr>
            </w:pPr>
            <w:r w:rsidRPr="001A5403">
              <w:rPr>
                <w:sz w:val="28"/>
                <w:szCs w:val="28"/>
              </w:rPr>
              <w:t xml:space="preserve">      2.  Жилое помещение №4, кв. №1, 3, 4, 8, 10,  назначение: жилое, площадью 17,6 кв</w:t>
            </w:r>
            <w:proofErr w:type="gramStart"/>
            <w:r w:rsidRPr="001A5403">
              <w:rPr>
                <w:sz w:val="28"/>
                <w:szCs w:val="28"/>
              </w:rPr>
              <w:t>.м</w:t>
            </w:r>
            <w:proofErr w:type="gramEnd"/>
            <w:r w:rsidRPr="001A5403">
              <w:rPr>
                <w:sz w:val="28"/>
                <w:szCs w:val="28"/>
              </w:rPr>
              <w:t>, этаж №1, кадастровый номер 61:44:0040427:265;</w:t>
            </w:r>
          </w:p>
          <w:p w:rsidR="006F6D02" w:rsidRPr="001A5403" w:rsidRDefault="006F6D02" w:rsidP="00E63D84">
            <w:pPr>
              <w:ind w:firstLine="459"/>
              <w:jc w:val="both"/>
              <w:rPr>
                <w:sz w:val="28"/>
                <w:szCs w:val="28"/>
              </w:rPr>
            </w:pPr>
            <w:r w:rsidRPr="001A5403">
              <w:rPr>
                <w:sz w:val="28"/>
                <w:szCs w:val="28"/>
              </w:rPr>
              <w:t>3.  Жилое помещение №1, жилые комнаты №32, 33, 34, 35, кв. №1, 3, 4, 8, 10,  назначение: жилое, площадью 51,8 кв</w:t>
            </w:r>
            <w:proofErr w:type="gramStart"/>
            <w:r w:rsidRPr="001A5403">
              <w:rPr>
                <w:sz w:val="28"/>
                <w:szCs w:val="28"/>
              </w:rPr>
              <w:t>.м</w:t>
            </w:r>
            <w:proofErr w:type="gramEnd"/>
            <w:r w:rsidRPr="001A5403">
              <w:rPr>
                <w:sz w:val="28"/>
                <w:szCs w:val="28"/>
              </w:rPr>
              <w:t>, этаж №1, кадастровый номер 61:44:0040427:96;</w:t>
            </w:r>
          </w:p>
          <w:p w:rsidR="006F6D02" w:rsidRPr="001A5403" w:rsidRDefault="006F6D02" w:rsidP="00E63D84">
            <w:pPr>
              <w:ind w:firstLine="459"/>
              <w:jc w:val="both"/>
              <w:rPr>
                <w:sz w:val="28"/>
                <w:szCs w:val="28"/>
              </w:rPr>
            </w:pPr>
            <w:r w:rsidRPr="001A5403">
              <w:rPr>
                <w:sz w:val="28"/>
                <w:szCs w:val="28"/>
              </w:rPr>
              <w:t>4.  Жилое помещение №10, жилая комната №28, кв. №1, 3, 4, 8, 10, назначение: жилое, площадью 12,6 кв</w:t>
            </w:r>
            <w:proofErr w:type="gramStart"/>
            <w:r w:rsidRPr="001A5403">
              <w:rPr>
                <w:sz w:val="28"/>
                <w:szCs w:val="28"/>
              </w:rPr>
              <w:t>.м</w:t>
            </w:r>
            <w:proofErr w:type="gramEnd"/>
            <w:r w:rsidRPr="001A5403">
              <w:rPr>
                <w:sz w:val="28"/>
                <w:szCs w:val="28"/>
              </w:rPr>
              <w:t>, этаж №1, кадастровый номер 61:44:0040427:98;</w:t>
            </w:r>
          </w:p>
          <w:p w:rsidR="006F6D02" w:rsidRPr="001A5403" w:rsidRDefault="006F6D02" w:rsidP="00E63D84">
            <w:pPr>
              <w:jc w:val="both"/>
              <w:rPr>
                <w:sz w:val="28"/>
                <w:szCs w:val="28"/>
              </w:rPr>
            </w:pPr>
            <w:r w:rsidRPr="001A5403">
              <w:rPr>
                <w:sz w:val="28"/>
                <w:szCs w:val="28"/>
              </w:rPr>
              <w:t xml:space="preserve">      5.  Жилое помещение №3, жил. ком. №36, 37, кв. №1, 3, 4, 8, 10, назначение: жилое, площадью 26,2 кв</w:t>
            </w:r>
            <w:proofErr w:type="gramStart"/>
            <w:r w:rsidRPr="001A5403">
              <w:rPr>
                <w:sz w:val="28"/>
                <w:szCs w:val="28"/>
              </w:rPr>
              <w:t>.м</w:t>
            </w:r>
            <w:proofErr w:type="gramEnd"/>
            <w:r w:rsidRPr="001A5403">
              <w:rPr>
                <w:sz w:val="28"/>
                <w:szCs w:val="28"/>
              </w:rPr>
              <w:t>, этаж №1, кадастровый номер 61:44:0040427:97;</w:t>
            </w:r>
          </w:p>
          <w:p w:rsidR="006F6D02" w:rsidRPr="001A5403" w:rsidRDefault="006F6D02" w:rsidP="00E63D84">
            <w:pPr>
              <w:ind w:firstLine="459"/>
              <w:jc w:val="both"/>
              <w:rPr>
                <w:sz w:val="28"/>
                <w:szCs w:val="28"/>
              </w:rPr>
            </w:pPr>
            <w:r w:rsidRPr="001A5403">
              <w:rPr>
                <w:sz w:val="28"/>
                <w:szCs w:val="28"/>
              </w:rPr>
              <w:t>6. Жилое помещение №13, жилая комната №32, 33, кв. №11, 12, 13, 15, 17, 19, 21, назначение: жилое, площадью 27,8 кв</w:t>
            </w:r>
            <w:proofErr w:type="gramStart"/>
            <w:r w:rsidRPr="001A5403">
              <w:rPr>
                <w:sz w:val="28"/>
                <w:szCs w:val="28"/>
              </w:rPr>
              <w:t>.м</w:t>
            </w:r>
            <w:proofErr w:type="gramEnd"/>
            <w:r w:rsidRPr="001A5403">
              <w:rPr>
                <w:sz w:val="28"/>
                <w:szCs w:val="28"/>
              </w:rPr>
              <w:t>, этаж №2, кадастровый номер 61:44:0040427:101;</w:t>
            </w:r>
          </w:p>
          <w:p w:rsidR="006F6D02" w:rsidRPr="001A5403" w:rsidRDefault="006F6D02" w:rsidP="00E63D84">
            <w:pPr>
              <w:ind w:firstLine="459"/>
              <w:jc w:val="both"/>
              <w:rPr>
                <w:sz w:val="28"/>
                <w:szCs w:val="28"/>
              </w:rPr>
            </w:pPr>
            <w:r w:rsidRPr="001A5403">
              <w:rPr>
                <w:sz w:val="28"/>
                <w:szCs w:val="28"/>
              </w:rPr>
              <w:t>7.  Жилое помещение №19, комнаты №34,35, кв. №11, 12, 13, 15, 17, 19, 21, назначение: жилое, площадью 29,0 кв</w:t>
            </w:r>
            <w:proofErr w:type="gramStart"/>
            <w:r w:rsidRPr="001A5403">
              <w:rPr>
                <w:sz w:val="28"/>
                <w:szCs w:val="28"/>
              </w:rPr>
              <w:t>.м</w:t>
            </w:r>
            <w:proofErr w:type="gramEnd"/>
            <w:r w:rsidRPr="001A5403">
              <w:rPr>
                <w:sz w:val="28"/>
                <w:szCs w:val="28"/>
              </w:rPr>
              <w:t>, этаж №2, кадастровый номер 61:44:0040427:876;</w:t>
            </w:r>
          </w:p>
          <w:p w:rsidR="006F6D02" w:rsidRPr="001A5403" w:rsidRDefault="006F6D02" w:rsidP="00E63D84">
            <w:pPr>
              <w:ind w:firstLine="459"/>
              <w:jc w:val="both"/>
              <w:rPr>
                <w:sz w:val="28"/>
                <w:szCs w:val="28"/>
              </w:rPr>
            </w:pPr>
            <w:r w:rsidRPr="001A5403">
              <w:rPr>
                <w:sz w:val="28"/>
                <w:szCs w:val="28"/>
              </w:rPr>
              <w:t>8. Комната, кв. 11, 12, 13, 14, 15, 17, 18, 21, назначение: жилое, площадью 19,0 кв</w:t>
            </w:r>
            <w:proofErr w:type="gramStart"/>
            <w:r w:rsidRPr="001A5403">
              <w:rPr>
                <w:sz w:val="28"/>
                <w:szCs w:val="28"/>
              </w:rPr>
              <w:t>.м</w:t>
            </w:r>
            <w:proofErr w:type="gramEnd"/>
            <w:r w:rsidRPr="001A5403">
              <w:rPr>
                <w:sz w:val="28"/>
                <w:szCs w:val="28"/>
              </w:rPr>
              <w:t>, этаж №2, кадастровый номер 61:44:0000000:159760;</w:t>
            </w:r>
          </w:p>
          <w:p w:rsidR="006F6D02" w:rsidRPr="001A5403" w:rsidRDefault="006F6D02" w:rsidP="00E63D84">
            <w:pPr>
              <w:ind w:firstLine="459"/>
              <w:jc w:val="both"/>
              <w:rPr>
                <w:sz w:val="28"/>
                <w:szCs w:val="28"/>
              </w:rPr>
            </w:pPr>
            <w:r w:rsidRPr="001A5403">
              <w:rPr>
                <w:sz w:val="28"/>
                <w:szCs w:val="28"/>
              </w:rPr>
              <w:t>9. Жилое помещение №21, жилая комната №24, кв. №11, 12, 13, 14, 15, 17, 18, 21, назначение: жилое, площадью 19,3 кв</w:t>
            </w:r>
            <w:proofErr w:type="gramStart"/>
            <w:r w:rsidRPr="001A5403">
              <w:rPr>
                <w:sz w:val="28"/>
                <w:szCs w:val="28"/>
              </w:rPr>
              <w:t>.м</w:t>
            </w:r>
            <w:proofErr w:type="gramEnd"/>
            <w:r w:rsidRPr="001A5403">
              <w:rPr>
                <w:sz w:val="28"/>
                <w:szCs w:val="28"/>
              </w:rPr>
              <w:t>, этаж №2, кадастровый номер 61:44:0040427:430;</w:t>
            </w:r>
          </w:p>
          <w:p w:rsidR="006F6D02" w:rsidRPr="001A5403" w:rsidRDefault="006F6D02" w:rsidP="00E63D84">
            <w:pPr>
              <w:ind w:firstLine="459"/>
              <w:jc w:val="both"/>
              <w:rPr>
                <w:sz w:val="28"/>
                <w:szCs w:val="28"/>
              </w:rPr>
            </w:pPr>
            <w:r w:rsidRPr="001A5403">
              <w:rPr>
                <w:sz w:val="28"/>
                <w:szCs w:val="28"/>
              </w:rPr>
              <w:t>10. Жилое помещение №19, жилые комнаты №30-30а, 31, кв. №11, 13, 15, 15а, 17, 19, 21, назначение: жилое, площадью 28,8 кв</w:t>
            </w:r>
            <w:proofErr w:type="gramStart"/>
            <w:r w:rsidRPr="001A5403">
              <w:rPr>
                <w:sz w:val="28"/>
                <w:szCs w:val="28"/>
              </w:rPr>
              <w:t>.м</w:t>
            </w:r>
            <w:proofErr w:type="gramEnd"/>
            <w:r w:rsidRPr="001A5403">
              <w:rPr>
                <w:sz w:val="28"/>
                <w:szCs w:val="28"/>
              </w:rPr>
              <w:t>, этаж №2, кадастровый номер 61:44:0040427:237;</w:t>
            </w:r>
          </w:p>
          <w:p w:rsidR="006F6D02" w:rsidRPr="001A5403" w:rsidRDefault="006F6D02" w:rsidP="00E63D84">
            <w:pPr>
              <w:ind w:firstLine="459"/>
              <w:jc w:val="both"/>
              <w:rPr>
                <w:sz w:val="28"/>
                <w:szCs w:val="28"/>
              </w:rPr>
            </w:pPr>
            <w:r w:rsidRPr="001A5403">
              <w:rPr>
                <w:sz w:val="28"/>
                <w:szCs w:val="28"/>
              </w:rPr>
              <w:t>11. Жилое помещение №26, жилая комната №10, кв. №22, 23, 24, 26, 27, 28, 29, 30, назначение: жилое, площадью 10,0 кв</w:t>
            </w:r>
            <w:proofErr w:type="gramStart"/>
            <w:r w:rsidRPr="001A5403">
              <w:rPr>
                <w:sz w:val="28"/>
                <w:szCs w:val="28"/>
              </w:rPr>
              <w:t>.м</w:t>
            </w:r>
            <w:proofErr w:type="gramEnd"/>
            <w:r w:rsidRPr="001A5403">
              <w:rPr>
                <w:sz w:val="28"/>
                <w:szCs w:val="28"/>
              </w:rPr>
              <w:t>, этаж №1, кадастровый номер 61:44:0040427:491;</w:t>
            </w:r>
          </w:p>
          <w:p w:rsidR="006F6D02" w:rsidRPr="001A5403" w:rsidRDefault="006F6D02" w:rsidP="00E63D84">
            <w:pPr>
              <w:ind w:firstLine="459"/>
              <w:jc w:val="both"/>
              <w:rPr>
                <w:sz w:val="28"/>
                <w:szCs w:val="28"/>
              </w:rPr>
            </w:pPr>
            <w:r w:rsidRPr="001A5403">
              <w:rPr>
                <w:sz w:val="28"/>
                <w:szCs w:val="28"/>
              </w:rPr>
              <w:t>12. Жилое помещение №29, жилые комнаты №5,6, кв. №22, 23, 24, 26, 27, 28, 29, 30, назначение: жилое, площадью 42,5 кв</w:t>
            </w:r>
            <w:proofErr w:type="gramStart"/>
            <w:r w:rsidRPr="001A5403">
              <w:rPr>
                <w:sz w:val="28"/>
                <w:szCs w:val="28"/>
              </w:rPr>
              <w:t>.м</w:t>
            </w:r>
            <w:proofErr w:type="gramEnd"/>
            <w:r w:rsidRPr="001A5403">
              <w:rPr>
                <w:sz w:val="28"/>
                <w:szCs w:val="28"/>
              </w:rPr>
              <w:t>, этаж №1, кадастровый номер 61:44:0040427:492;</w:t>
            </w:r>
          </w:p>
          <w:p w:rsidR="006F6D02" w:rsidRPr="001A5403" w:rsidRDefault="006F6D02" w:rsidP="00E63D84">
            <w:pPr>
              <w:ind w:firstLine="459"/>
              <w:jc w:val="both"/>
              <w:rPr>
                <w:sz w:val="28"/>
                <w:szCs w:val="28"/>
              </w:rPr>
            </w:pPr>
            <w:r w:rsidRPr="001A5403">
              <w:rPr>
                <w:sz w:val="28"/>
                <w:szCs w:val="28"/>
              </w:rPr>
              <w:lastRenderedPageBreak/>
              <w:t>13. Жилое помещение №27, жилая комната №11, кв. №22, 23, 24, 26, 27, 28, 29, 30, назначение: жилое, площадью 17,9 кв</w:t>
            </w:r>
            <w:proofErr w:type="gramStart"/>
            <w:r w:rsidRPr="001A5403">
              <w:rPr>
                <w:sz w:val="28"/>
                <w:szCs w:val="28"/>
              </w:rPr>
              <w:t>.м</w:t>
            </w:r>
            <w:proofErr w:type="gramEnd"/>
            <w:r w:rsidRPr="001A5403">
              <w:rPr>
                <w:sz w:val="28"/>
                <w:szCs w:val="28"/>
              </w:rPr>
              <w:t>, этаж №1, кадастровый номер 61:44:0040427:269;</w:t>
            </w:r>
          </w:p>
          <w:p w:rsidR="006F6D02" w:rsidRPr="001A5403" w:rsidRDefault="006F6D02" w:rsidP="00E63D84">
            <w:pPr>
              <w:ind w:firstLine="459"/>
              <w:jc w:val="both"/>
              <w:rPr>
                <w:sz w:val="28"/>
                <w:szCs w:val="28"/>
              </w:rPr>
            </w:pPr>
            <w:r w:rsidRPr="001A5403">
              <w:rPr>
                <w:sz w:val="28"/>
                <w:szCs w:val="28"/>
              </w:rPr>
              <w:t>14. Жилое помещение №27, жилая комната №18, кв. №22, 23, 24, 26, 27, 28, 29, 30, назначение: жилое, площадью 11,6 кв</w:t>
            </w:r>
            <w:proofErr w:type="gramStart"/>
            <w:r w:rsidRPr="001A5403">
              <w:rPr>
                <w:sz w:val="28"/>
                <w:szCs w:val="28"/>
              </w:rPr>
              <w:t>.м</w:t>
            </w:r>
            <w:proofErr w:type="gramEnd"/>
            <w:r w:rsidRPr="001A5403">
              <w:rPr>
                <w:sz w:val="28"/>
                <w:szCs w:val="28"/>
              </w:rPr>
              <w:t>, этаж №1, кадастровый номер 61:44:0040427:270;</w:t>
            </w:r>
          </w:p>
          <w:p w:rsidR="006F6D02" w:rsidRPr="001A5403" w:rsidRDefault="006F6D02" w:rsidP="00E63D84">
            <w:pPr>
              <w:ind w:firstLine="459"/>
              <w:jc w:val="both"/>
              <w:rPr>
                <w:sz w:val="28"/>
                <w:szCs w:val="28"/>
              </w:rPr>
            </w:pPr>
            <w:r w:rsidRPr="001A5403">
              <w:rPr>
                <w:sz w:val="28"/>
                <w:szCs w:val="28"/>
              </w:rPr>
              <w:t>15. Жилое помещение №22, комнаты №19, 20а, 20, кв. №22, 23, 24, 26, 27, 28, 29, 30, назначение: жилое, площадью 52,3 кв</w:t>
            </w:r>
            <w:proofErr w:type="gramStart"/>
            <w:r w:rsidRPr="001A5403">
              <w:rPr>
                <w:sz w:val="28"/>
                <w:szCs w:val="28"/>
              </w:rPr>
              <w:t>.м</w:t>
            </w:r>
            <w:proofErr w:type="gramEnd"/>
            <w:r w:rsidRPr="001A5403">
              <w:rPr>
                <w:sz w:val="28"/>
                <w:szCs w:val="28"/>
              </w:rPr>
              <w:t>, этаж №1, кадастровый номер 61:44:0040427:877;</w:t>
            </w:r>
          </w:p>
          <w:p w:rsidR="006F6D02" w:rsidRPr="001A5403" w:rsidRDefault="006F6D02" w:rsidP="00E63D84">
            <w:pPr>
              <w:ind w:firstLine="459"/>
              <w:jc w:val="both"/>
              <w:rPr>
                <w:sz w:val="28"/>
                <w:szCs w:val="28"/>
              </w:rPr>
            </w:pPr>
            <w:r w:rsidRPr="001A5403">
              <w:rPr>
                <w:sz w:val="28"/>
                <w:szCs w:val="28"/>
              </w:rPr>
              <w:t>16. Жилое помещение №28, жилые комнаты №7,8, кв. №22, 23, 24, 25, 26, 27, 28, 29, 30, 31, 23а, назначение: жилое, площадью 40,3 кв</w:t>
            </w:r>
            <w:proofErr w:type="gramStart"/>
            <w:r w:rsidRPr="001A5403">
              <w:rPr>
                <w:sz w:val="28"/>
                <w:szCs w:val="28"/>
              </w:rPr>
              <w:t>.м</w:t>
            </w:r>
            <w:proofErr w:type="gramEnd"/>
            <w:r w:rsidRPr="001A5403">
              <w:rPr>
                <w:sz w:val="28"/>
                <w:szCs w:val="28"/>
              </w:rPr>
              <w:t>, этаж №1, кадастровый номер 61:44:0040427:279;</w:t>
            </w:r>
          </w:p>
          <w:p w:rsidR="006F6D02" w:rsidRPr="001A5403" w:rsidRDefault="006F6D02" w:rsidP="00E63D84">
            <w:pPr>
              <w:ind w:firstLine="459"/>
              <w:jc w:val="both"/>
              <w:rPr>
                <w:sz w:val="28"/>
                <w:szCs w:val="28"/>
              </w:rPr>
            </w:pPr>
            <w:r w:rsidRPr="001A5403">
              <w:rPr>
                <w:sz w:val="28"/>
                <w:szCs w:val="28"/>
              </w:rPr>
              <w:t>17. Жилое помещение №23, жилая комната №13-14-16, 15, кв. №22, 23, 24, 26, 27, 28, 29, 30, назначение: жилое, площадью 29,1 кв</w:t>
            </w:r>
            <w:proofErr w:type="gramStart"/>
            <w:r w:rsidRPr="001A5403">
              <w:rPr>
                <w:sz w:val="28"/>
                <w:szCs w:val="28"/>
              </w:rPr>
              <w:t>.м</w:t>
            </w:r>
            <w:proofErr w:type="gramEnd"/>
            <w:r w:rsidRPr="001A5403">
              <w:rPr>
                <w:sz w:val="28"/>
                <w:szCs w:val="28"/>
              </w:rPr>
              <w:t>, этаж №1, кадастровый номер 61:44:0040427:95;</w:t>
            </w:r>
          </w:p>
          <w:p w:rsidR="006F6D02" w:rsidRPr="001A5403" w:rsidRDefault="006F6D02" w:rsidP="00E63D84">
            <w:pPr>
              <w:ind w:firstLine="459"/>
              <w:jc w:val="both"/>
              <w:rPr>
                <w:sz w:val="28"/>
                <w:szCs w:val="28"/>
              </w:rPr>
            </w:pPr>
            <w:r w:rsidRPr="001A5403">
              <w:rPr>
                <w:sz w:val="28"/>
                <w:szCs w:val="28"/>
              </w:rPr>
              <w:t>18. Жилое помещение №23, комнаты №3, 3а, кв. №22, 23, 24, 26, 27, 28, 29, 30, назначение: жилое, площадью 18,5 кв</w:t>
            </w:r>
            <w:proofErr w:type="gramStart"/>
            <w:r w:rsidRPr="001A5403">
              <w:rPr>
                <w:sz w:val="28"/>
                <w:szCs w:val="28"/>
              </w:rPr>
              <w:t>.м</w:t>
            </w:r>
            <w:proofErr w:type="gramEnd"/>
            <w:r w:rsidRPr="001A5403">
              <w:rPr>
                <w:sz w:val="28"/>
                <w:szCs w:val="28"/>
              </w:rPr>
              <w:t>, этаж №1, кадастровый номер 61:44:0040427:109;</w:t>
            </w:r>
          </w:p>
          <w:p w:rsidR="006F6D02" w:rsidRPr="001A5403" w:rsidRDefault="006F6D02" w:rsidP="00E63D84">
            <w:pPr>
              <w:ind w:firstLine="459"/>
              <w:jc w:val="both"/>
              <w:rPr>
                <w:sz w:val="28"/>
                <w:szCs w:val="28"/>
              </w:rPr>
            </w:pPr>
            <w:r w:rsidRPr="001A5403">
              <w:rPr>
                <w:sz w:val="28"/>
                <w:szCs w:val="28"/>
              </w:rPr>
              <w:t>19. Жилое помещение №24, жилая комната №12, кв. №22, 23,</w:t>
            </w:r>
            <w:r>
              <w:rPr>
                <w:sz w:val="28"/>
                <w:szCs w:val="28"/>
              </w:rPr>
              <w:t xml:space="preserve"> 23,</w:t>
            </w:r>
            <w:r w:rsidRPr="001A5403">
              <w:rPr>
                <w:sz w:val="28"/>
                <w:szCs w:val="28"/>
              </w:rPr>
              <w:t xml:space="preserve"> 24, 25, 26, 27, 28, 29, 30, 31, назначение: жилое, площадью 26,5 кв</w:t>
            </w:r>
            <w:proofErr w:type="gramStart"/>
            <w:r w:rsidRPr="001A5403">
              <w:rPr>
                <w:sz w:val="28"/>
                <w:szCs w:val="28"/>
              </w:rPr>
              <w:t>.м</w:t>
            </w:r>
            <w:proofErr w:type="gramEnd"/>
            <w:r w:rsidRPr="001A5403">
              <w:rPr>
                <w:sz w:val="28"/>
                <w:szCs w:val="28"/>
              </w:rPr>
              <w:t>, этаж №1, кадастровый номер 61:44:0040427:407;</w:t>
            </w:r>
          </w:p>
          <w:p w:rsidR="006F6D02" w:rsidRPr="001A5403" w:rsidRDefault="006F6D02" w:rsidP="00E63D84">
            <w:pPr>
              <w:ind w:firstLine="459"/>
              <w:jc w:val="both"/>
              <w:rPr>
                <w:sz w:val="28"/>
                <w:szCs w:val="28"/>
              </w:rPr>
            </w:pPr>
            <w:r w:rsidRPr="001A5403">
              <w:rPr>
                <w:sz w:val="28"/>
                <w:szCs w:val="28"/>
              </w:rPr>
              <w:t>20. Жилое помещение №27, жилая комната №9, кв. №22, 23, 24, 26, 27, 28, 29, 30, назначение: жилое, площадью 28,0 кв</w:t>
            </w:r>
            <w:proofErr w:type="gramStart"/>
            <w:r w:rsidRPr="001A5403">
              <w:rPr>
                <w:sz w:val="28"/>
                <w:szCs w:val="28"/>
              </w:rPr>
              <w:t>.м</w:t>
            </w:r>
            <w:proofErr w:type="gramEnd"/>
            <w:r w:rsidRPr="001A5403">
              <w:rPr>
                <w:sz w:val="28"/>
                <w:szCs w:val="28"/>
              </w:rPr>
              <w:t>, этаж №1, кадастровый номер 61:44:0040427:268;</w:t>
            </w:r>
          </w:p>
          <w:p w:rsidR="006F6D02" w:rsidRPr="001A5403" w:rsidRDefault="006F6D02" w:rsidP="00E63D84">
            <w:pPr>
              <w:ind w:firstLine="459"/>
              <w:jc w:val="both"/>
              <w:rPr>
                <w:sz w:val="28"/>
                <w:szCs w:val="28"/>
              </w:rPr>
            </w:pPr>
            <w:r w:rsidRPr="001A5403">
              <w:rPr>
                <w:sz w:val="28"/>
                <w:szCs w:val="28"/>
              </w:rPr>
              <w:t>21. Жилое помещение №32, жилые комнаты №17, 17а, кв. №32, 33, 35, 36, 37, 38, 40, 41, 42, назначение: жилое, площадью 20,8 кв</w:t>
            </w:r>
            <w:proofErr w:type="gramStart"/>
            <w:r w:rsidRPr="001A5403">
              <w:rPr>
                <w:sz w:val="28"/>
                <w:szCs w:val="28"/>
              </w:rPr>
              <w:t>.м</w:t>
            </w:r>
            <w:proofErr w:type="gramEnd"/>
            <w:r w:rsidRPr="001A5403">
              <w:rPr>
                <w:sz w:val="28"/>
                <w:szCs w:val="28"/>
              </w:rPr>
              <w:t>, этаж №2, кадастровый номер 61:44:0040427:355;</w:t>
            </w:r>
          </w:p>
          <w:p w:rsidR="006F6D02" w:rsidRPr="001A5403" w:rsidRDefault="006F6D02" w:rsidP="00E63D84">
            <w:pPr>
              <w:ind w:firstLine="459"/>
              <w:jc w:val="both"/>
              <w:rPr>
                <w:sz w:val="28"/>
                <w:szCs w:val="28"/>
              </w:rPr>
            </w:pPr>
            <w:r w:rsidRPr="001A5403">
              <w:rPr>
                <w:sz w:val="28"/>
                <w:szCs w:val="28"/>
              </w:rPr>
              <w:t>22. Комнаты №7, 7а,8, кв. №32, 33, 35, 36, 37, 38, 40, 41, 42, назначение: жилое, площадью 41,8 кв</w:t>
            </w:r>
            <w:proofErr w:type="gramStart"/>
            <w:r w:rsidRPr="001A5403">
              <w:rPr>
                <w:sz w:val="28"/>
                <w:szCs w:val="28"/>
              </w:rPr>
              <w:t>.м</w:t>
            </w:r>
            <w:proofErr w:type="gramEnd"/>
            <w:r w:rsidRPr="001A5403">
              <w:rPr>
                <w:sz w:val="28"/>
                <w:szCs w:val="28"/>
              </w:rPr>
              <w:t>, этаж №2, кадастровый номер 61:44:0040427:290;</w:t>
            </w:r>
          </w:p>
          <w:p w:rsidR="006F6D02" w:rsidRPr="001A5403" w:rsidRDefault="006F6D02" w:rsidP="00E63D84">
            <w:pPr>
              <w:ind w:firstLine="459"/>
              <w:jc w:val="both"/>
              <w:rPr>
                <w:sz w:val="28"/>
                <w:szCs w:val="28"/>
              </w:rPr>
            </w:pPr>
            <w:r w:rsidRPr="001A5403">
              <w:rPr>
                <w:sz w:val="28"/>
                <w:szCs w:val="28"/>
              </w:rPr>
              <w:t>23. Жилое помещение №41, кв. №32, 35, 36, 37, 38, 40, 41, 42, назначение: жилое, площадью 58,1 кв</w:t>
            </w:r>
            <w:proofErr w:type="gramStart"/>
            <w:r w:rsidRPr="001A5403">
              <w:rPr>
                <w:sz w:val="28"/>
                <w:szCs w:val="28"/>
              </w:rPr>
              <w:t>.м</w:t>
            </w:r>
            <w:proofErr w:type="gramEnd"/>
            <w:r w:rsidRPr="001A5403">
              <w:rPr>
                <w:sz w:val="28"/>
                <w:szCs w:val="28"/>
              </w:rPr>
              <w:t>, этаж №2, кадастровый номер 61:44:0040427:165;</w:t>
            </w:r>
          </w:p>
          <w:p w:rsidR="006F6D02" w:rsidRPr="001A5403" w:rsidRDefault="006F6D02" w:rsidP="00E63D84">
            <w:pPr>
              <w:ind w:firstLine="459"/>
              <w:jc w:val="both"/>
              <w:rPr>
                <w:sz w:val="28"/>
                <w:szCs w:val="28"/>
              </w:rPr>
            </w:pPr>
            <w:r w:rsidRPr="001A5403">
              <w:rPr>
                <w:sz w:val="28"/>
                <w:szCs w:val="28"/>
              </w:rPr>
              <w:t>24. Жилое помещение №36, кв. №32, 33, 35, 36, 37, 38, 40, 41, 42, назначение: жилое, площадью 45,5 кв</w:t>
            </w:r>
            <w:proofErr w:type="gramStart"/>
            <w:r w:rsidRPr="001A5403">
              <w:rPr>
                <w:sz w:val="28"/>
                <w:szCs w:val="28"/>
              </w:rPr>
              <w:t>.м</w:t>
            </w:r>
            <w:proofErr w:type="gramEnd"/>
            <w:r w:rsidRPr="001A5403">
              <w:rPr>
                <w:sz w:val="28"/>
                <w:szCs w:val="28"/>
              </w:rPr>
              <w:t>, этаж №2, кадастровый номер 61:44:0040427:192;</w:t>
            </w:r>
          </w:p>
          <w:p w:rsidR="006F6D02" w:rsidRPr="001A5403" w:rsidRDefault="006F6D02" w:rsidP="00E63D84">
            <w:pPr>
              <w:ind w:firstLine="459"/>
              <w:jc w:val="both"/>
              <w:rPr>
                <w:sz w:val="28"/>
                <w:szCs w:val="28"/>
              </w:rPr>
            </w:pPr>
            <w:r w:rsidRPr="001A5403">
              <w:rPr>
                <w:sz w:val="28"/>
                <w:szCs w:val="28"/>
              </w:rPr>
              <w:lastRenderedPageBreak/>
              <w:t>25. Жилое помещение №37, кв. №32, 35, 36, 37, 38, 40, 41, 42, назначение: жилое, площадью 44,6 кв</w:t>
            </w:r>
            <w:proofErr w:type="gramStart"/>
            <w:r w:rsidRPr="001A5403">
              <w:rPr>
                <w:sz w:val="28"/>
                <w:szCs w:val="28"/>
              </w:rPr>
              <w:t>.м</w:t>
            </w:r>
            <w:proofErr w:type="gramEnd"/>
            <w:r w:rsidRPr="001A5403">
              <w:rPr>
                <w:sz w:val="28"/>
                <w:szCs w:val="28"/>
              </w:rPr>
              <w:t>, этаж №2, кадастровый номер 61:44:0040427:138;</w:t>
            </w:r>
          </w:p>
          <w:p w:rsidR="006F6D02" w:rsidRPr="001A5403" w:rsidRDefault="006F6D02" w:rsidP="00E63D84">
            <w:pPr>
              <w:ind w:firstLine="459"/>
              <w:jc w:val="both"/>
              <w:rPr>
                <w:sz w:val="28"/>
                <w:szCs w:val="28"/>
              </w:rPr>
            </w:pPr>
            <w:r w:rsidRPr="001A5403">
              <w:rPr>
                <w:sz w:val="28"/>
                <w:szCs w:val="28"/>
              </w:rPr>
              <w:t>26. Квартира №6, назначение: жилое, площадью 59,1 кв</w:t>
            </w:r>
            <w:proofErr w:type="gramStart"/>
            <w:r w:rsidRPr="001A5403">
              <w:rPr>
                <w:sz w:val="28"/>
                <w:szCs w:val="28"/>
              </w:rPr>
              <w:t>.м</w:t>
            </w:r>
            <w:proofErr w:type="gramEnd"/>
            <w:r w:rsidRPr="001A5403">
              <w:rPr>
                <w:sz w:val="28"/>
                <w:szCs w:val="28"/>
              </w:rPr>
              <w:t>, этаж №1, кадастровый номер 61:44:0040427:315;</w:t>
            </w:r>
          </w:p>
          <w:p w:rsidR="006F6D02" w:rsidRPr="001A5403" w:rsidRDefault="006F6D02" w:rsidP="00E63D84">
            <w:pPr>
              <w:ind w:firstLine="459"/>
              <w:jc w:val="both"/>
              <w:rPr>
                <w:sz w:val="28"/>
                <w:szCs w:val="28"/>
              </w:rPr>
            </w:pPr>
            <w:r w:rsidRPr="001A5403">
              <w:rPr>
                <w:sz w:val="28"/>
                <w:szCs w:val="28"/>
              </w:rPr>
              <w:t>27. Жилое помещение №8, жилые комнаты №25, 26, кв. №1, 3, 4, 8, 10, назначение: жилое, площадью 28,8 кв</w:t>
            </w:r>
            <w:proofErr w:type="gramStart"/>
            <w:r w:rsidRPr="001A5403">
              <w:rPr>
                <w:sz w:val="28"/>
                <w:szCs w:val="28"/>
              </w:rPr>
              <w:t>.м</w:t>
            </w:r>
            <w:proofErr w:type="gramEnd"/>
            <w:r w:rsidRPr="001A5403">
              <w:rPr>
                <w:sz w:val="28"/>
                <w:szCs w:val="28"/>
              </w:rPr>
              <w:t>, этаж №1, кадастровый номер 61:44:0040427:155;</w:t>
            </w:r>
          </w:p>
          <w:p w:rsidR="006F6D02" w:rsidRPr="001A5403" w:rsidRDefault="006F6D02" w:rsidP="00E63D84">
            <w:pPr>
              <w:ind w:firstLine="459"/>
              <w:jc w:val="both"/>
              <w:rPr>
                <w:sz w:val="28"/>
                <w:szCs w:val="28"/>
              </w:rPr>
            </w:pPr>
            <w:r w:rsidRPr="001A5403">
              <w:rPr>
                <w:sz w:val="28"/>
                <w:szCs w:val="28"/>
              </w:rPr>
              <w:t>28. Жилое помещение №35, жилая комната №13, кв. №32, 33, 35, 36, 37, 38, 40, 41, 42, назначение: жилое, площадью 30,9 кв</w:t>
            </w:r>
            <w:proofErr w:type="gramStart"/>
            <w:r w:rsidRPr="001A5403">
              <w:rPr>
                <w:sz w:val="28"/>
                <w:szCs w:val="28"/>
              </w:rPr>
              <w:t>.м</w:t>
            </w:r>
            <w:proofErr w:type="gramEnd"/>
            <w:r w:rsidRPr="001A5403">
              <w:rPr>
                <w:sz w:val="28"/>
                <w:szCs w:val="28"/>
              </w:rPr>
              <w:t>, этаж №2, кадастровый номер 61:44:0040427:319;</w:t>
            </w:r>
          </w:p>
          <w:p w:rsidR="006F6D02" w:rsidRPr="001A5403" w:rsidRDefault="006F6D02" w:rsidP="00E63D84">
            <w:pPr>
              <w:ind w:firstLine="459"/>
              <w:jc w:val="both"/>
              <w:rPr>
                <w:sz w:val="28"/>
                <w:szCs w:val="28"/>
              </w:rPr>
            </w:pPr>
            <w:r w:rsidRPr="001A5403">
              <w:rPr>
                <w:sz w:val="28"/>
                <w:szCs w:val="28"/>
              </w:rPr>
              <w:t>29. Жилое помещение №30, жилая комната №4, кв. №22, 23, 24, 26, 27, 28, 29, 30, назначение: жилое, площадью 23,6 кв</w:t>
            </w:r>
            <w:proofErr w:type="gramStart"/>
            <w:r w:rsidRPr="001A5403">
              <w:rPr>
                <w:sz w:val="28"/>
                <w:szCs w:val="28"/>
              </w:rPr>
              <w:t>.м</w:t>
            </w:r>
            <w:proofErr w:type="gramEnd"/>
            <w:r w:rsidRPr="001A5403">
              <w:rPr>
                <w:sz w:val="28"/>
                <w:szCs w:val="28"/>
              </w:rPr>
              <w:t>, этаж №1, кадастровый номер 61:44:0040427:494;</w:t>
            </w:r>
          </w:p>
          <w:p w:rsidR="006F6D02" w:rsidRPr="001A5403" w:rsidRDefault="006F6D02" w:rsidP="00E63D84">
            <w:pPr>
              <w:ind w:firstLine="459"/>
              <w:jc w:val="both"/>
              <w:rPr>
                <w:sz w:val="28"/>
                <w:szCs w:val="28"/>
              </w:rPr>
            </w:pPr>
            <w:r w:rsidRPr="001A5403">
              <w:rPr>
                <w:sz w:val="28"/>
                <w:szCs w:val="28"/>
              </w:rPr>
              <w:t>30. Жилое помещение №40, жилые комнаты №6, 6а, 6б, кв. №32, 35, 36, 37, 38, 40, 41, назначение: жилое, площадью 27,0 кв</w:t>
            </w:r>
            <w:proofErr w:type="gramStart"/>
            <w:r w:rsidRPr="001A5403">
              <w:rPr>
                <w:sz w:val="28"/>
                <w:szCs w:val="28"/>
              </w:rPr>
              <w:t>.м</w:t>
            </w:r>
            <w:proofErr w:type="gramEnd"/>
            <w:r w:rsidRPr="001A5403">
              <w:rPr>
                <w:sz w:val="28"/>
                <w:szCs w:val="28"/>
              </w:rPr>
              <w:t>, этаж №2, кадастровый номер 61:44:0040427:100;</w:t>
            </w:r>
          </w:p>
          <w:p w:rsidR="006F6D02" w:rsidRPr="001A5403" w:rsidRDefault="006F6D02" w:rsidP="00E63D84">
            <w:pPr>
              <w:ind w:firstLine="459"/>
              <w:jc w:val="both"/>
              <w:rPr>
                <w:sz w:val="28"/>
                <w:szCs w:val="28"/>
              </w:rPr>
            </w:pPr>
            <w:r w:rsidRPr="001A5403">
              <w:rPr>
                <w:sz w:val="28"/>
                <w:szCs w:val="28"/>
              </w:rPr>
              <w:t>31. Жилое помещение №11, жилые комнаты №28, 29, кв. №11, 12, 13, 15, 17, 19, 21, назначение: жилое, площадью 29,2 кв</w:t>
            </w:r>
            <w:proofErr w:type="gramStart"/>
            <w:r w:rsidRPr="001A5403">
              <w:rPr>
                <w:sz w:val="28"/>
                <w:szCs w:val="28"/>
              </w:rPr>
              <w:t>.м</w:t>
            </w:r>
            <w:proofErr w:type="gramEnd"/>
            <w:r w:rsidRPr="001A5403">
              <w:rPr>
                <w:sz w:val="28"/>
                <w:szCs w:val="28"/>
              </w:rPr>
              <w:t xml:space="preserve">, этаж №2, кадастровый номер 61:44:0040427:99. </w:t>
            </w:r>
          </w:p>
          <w:p w:rsidR="006F6D02" w:rsidRPr="001A5403" w:rsidRDefault="006F6D02" w:rsidP="00E63D84">
            <w:pPr>
              <w:jc w:val="both"/>
              <w:rPr>
                <w:sz w:val="28"/>
              </w:rPr>
            </w:pPr>
            <w:r w:rsidRPr="001A5403">
              <w:rPr>
                <w:sz w:val="28"/>
                <w:szCs w:val="28"/>
              </w:rPr>
              <w:tab/>
            </w:r>
            <w:r w:rsidRPr="001A5403">
              <w:rPr>
                <w:sz w:val="28"/>
              </w:rPr>
              <w:t>Согласно заключению эксперта № 9-03/26 от 19.03.2026, выполненному ООО «</w:t>
            </w:r>
            <w:proofErr w:type="spellStart"/>
            <w:r w:rsidRPr="001A5403">
              <w:rPr>
                <w:sz w:val="28"/>
              </w:rPr>
              <w:t>Гео-Дон</w:t>
            </w:r>
            <w:proofErr w:type="spellEnd"/>
            <w:r w:rsidRPr="001A5403">
              <w:rPr>
                <w:sz w:val="28"/>
              </w:rPr>
              <w:t xml:space="preserve">», все  муниципальные помещения являются технологически и функционально связанными между собой, в </w:t>
            </w:r>
            <w:proofErr w:type="gramStart"/>
            <w:r w:rsidRPr="001A5403">
              <w:rPr>
                <w:sz w:val="28"/>
              </w:rPr>
              <w:t>связи</w:t>
            </w:r>
            <w:proofErr w:type="gramEnd"/>
            <w:r w:rsidRPr="001A5403">
              <w:rPr>
                <w:sz w:val="28"/>
              </w:rPr>
              <w:t xml:space="preserve"> </w:t>
            </w:r>
            <w:r>
              <w:rPr>
                <w:sz w:val="28"/>
              </w:rPr>
              <w:br/>
            </w:r>
            <w:r w:rsidRPr="001A5403">
              <w:rPr>
                <w:sz w:val="28"/>
              </w:rPr>
              <w:t>с чем продажа осуществляется одним лотом.</w:t>
            </w:r>
          </w:p>
          <w:p w:rsidR="006F6D02" w:rsidRDefault="006F6D02" w:rsidP="00E63D84">
            <w:pPr>
              <w:ind w:firstLine="743"/>
              <w:jc w:val="both"/>
              <w:rPr>
                <w:sz w:val="28"/>
                <w:highlight w:val="yellow"/>
              </w:rPr>
            </w:pPr>
            <w:r w:rsidRPr="001A5403">
              <w:rPr>
                <w:sz w:val="28"/>
              </w:rPr>
              <w:t xml:space="preserve">Согласно письму комитета по охране объектов культурного наследия от 22.04.2026 № 20/2361 объект недвижимости по адресу: г. Ростов-на-Дону, </w:t>
            </w:r>
            <w:r w:rsidRPr="001A5403">
              <w:rPr>
                <w:sz w:val="28"/>
              </w:rPr>
              <w:br/>
              <w:t xml:space="preserve">ул. </w:t>
            </w:r>
            <w:proofErr w:type="gramStart"/>
            <w:r w:rsidRPr="001A5403">
              <w:rPr>
                <w:sz w:val="28"/>
              </w:rPr>
              <w:t>Восточная</w:t>
            </w:r>
            <w:proofErr w:type="gramEnd"/>
            <w:r w:rsidRPr="001A5403">
              <w:rPr>
                <w:sz w:val="28"/>
              </w:rPr>
              <w:t>, 9, объектом культурного наследия федерального, регионального, местного (муниципального) значения, выявленным объектом культурного наследия, а также ценным объектом историко-градостроительной среды не является.</w:t>
            </w:r>
          </w:p>
          <w:p w:rsidR="006F6D02" w:rsidRDefault="006F6D02" w:rsidP="00E63D84">
            <w:pPr>
              <w:ind w:firstLine="743"/>
              <w:jc w:val="both"/>
              <w:rPr>
                <w:sz w:val="28"/>
                <w:szCs w:val="28"/>
              </w:rPr>
            </w:pPr>
            <w:proofErr w:type="gramStart"/>
            <w:r w:rsidRPr="001A5403">
              <w:rPr>
                <w:sz w:val="28"/>
              </w:rPr>
              <w:t xml:space="preserve">Расселение указанного аварийного многоквартирного дома  осуществлялось </w:t>
            </w:r>
            <w:r>
              <w:rPr>
                <w:sz w:val="28"/>
                <w:szCs w:val="28"/>
              </w:rPr>
              <w:t xml:space="preserve">в рамках областной адресной программы «Переселение граждан из многоквартирных домов, а также домов блокированной застройки, признанных аварийными, после 1 января 2012 г., в 2017-2023 годах», </w:t>
            </w:r>
            <w:r>
              <w:rPr>
                <w:sz w:val="28"/>
                <w:szCs w:val="28"/>
              </w:rPr>
              <w:lastRenderedPageBreak/>
              <w:t xml:space="preserve">утвержденной постановлением Правительства Ростовской области от 12.08.2016 № 569, с учетом финансирования за счет средств </w:t>
            </w:r>
            <w:r w:rsidRPr="004E6BBE">
              <w:rPr>
                <w:sz w:val="28"/>
                <w:szCs w:val="28"/>
              </w:rPr>
              <w:t>Фонд</w:t>
            </w:r>
            <w:r>
              <w:rPr>
                <w:sz w:val="28"/>
                <w:szCs w:val="28"/>
              </w:rPr>
              <w:t>а</w:t>
            </w:r>
            <w:r w:rsidRPr="004E6BBE">
              <w:rPr>
                <w:sz w:val="28"/>
                <w:szCs w:val="28"/>
              </w:rPr>
              <w:t xml:space="preserve"> содействия реформированию жилищно-коммунального хозяйства</w:t>
            </w:r>
            <w:r>
              <w:rPr>
                <w:sz w:val="28"/>
                <w:szCs w:val="28"/>
              </w:rPr>
              <w:t xml:space="preserve"> (необходимо учитывать положения пункта 13 статьи 14 Федерального закона </w:t>
            </w:r>
            <w:r w:rsidRPr="004E6BBE">
              <w:rPr>
                <w:sz w:val="28"/>
                <w:szCs w:val="28"/>
              </w:rPr>
              <w:t>от</w:t>
            </w:r>
            <w:proofErr w:type="gramEnd"/>
            <w:r w:rsidRPr="004E6BBE">
              <w:rPr>
                <w:sz w:val="28"/>
                <w:szCs w:val="28"/>
              </w:rPr>
              <w:t xml:space="preserve"> </w:t>
            </w:r>
            <w:proofErr w:type="gramStart"/>
            <w:r w:rsidRPr="004E6BBE">
              <w:rPr>
                <w:sz w:val="28"/>
                <w:szCs w:val="28"/>
              </w:rPr>
              <w:t xml:space="preserve">21.07.2007 </w:t>
            </w:r>
            <w:r>
              <w:rPr>
                <w:sz w:val="28"/>
                <w:szCs w:val="28"/>
              </w:rPr>
              <w:t>№</w:t>
            </w:r>
            <w:r w:rsidRPr="004E6BBE">
              <w:rPr>
                <w:sz w:val="28"/>
                <w:szCs w:val="28"/>
              </w:rPr>
              <w:t xml:space="preserve"> 185-ФЗ</w:t>
            </w:r>
            <w:r>
              <w:rPr>
                <w:sz w:val="28"/>
                <w:szCs w:val="28"/>
              </w:rPr>
              <w:t>).</w:t>
            </w:r>
            <w:proofErr w:type="gramEnd"/>
          </w:p>
          <w:p w:rsidR="006F6D02" w:rsidRPr="003D18B2" w:rsidRDefault="006F6D02" w:rsidP="00E63D84">
            <w:pPr>
              <w:ind w:firstLine="709"/>
              <w:contextualSpacing/>
              <w:jc w:val="both"/>
              <w:rPr>
                <w:color w:val="000000"/>
                <w:sz w:val="28"/>
                <w:szCs w:val="28"/>
              </w:rPr>
            </w:pPr>
            <w:r w:rsidRPr="00322981">
              <w:rPr>
                <w:sz w:val="28"/>
                <w:szCs w:val="28"/>
              </w:rPr>
              <w:t>Земельный участок, на ко</w:t>
            </w:r>
            <w:r>
              <w:rPr>
                <w:sz w:val="28"/>
                <w:szCs w:val="28"/>
              </w:rPr>
              <w:t>тором расположен</w:t>
            </w:r>
            <w:r w:rsidRPr="00322981">
              <w:rPr>
                <w:sz w:val="28"/>
                <w:szCs w:val="28"/>
              </w:rPr>
              <w:t xml:space="preserve"> вышеуказанны</w:t>
            </w:r>
            <w:r>
              <w:rPr>
                <w:sz w:val="28"/>
                <w:szCs w:val="28"/>
              </w:rPr>
              <w:t>й</w:t>
            </w:r>
            <w:r w:rsidRPr="00322981">
              <w:rPr>
                <w:sz w:val="28"/>
                <w:szCs w:val="28"/>
              </w:rPr>
              <w:t xml:space="preserve"> многоквартирны</w:t>
            </w:r>
            <w:r>
              <w:rPr>
                <w:sz w:val="28"/>
                <w:szCs w:val="28"/>
              </w:rPr>
              <w:t>й дом</w:t>
            </w:r>
            <w:r w:rsidRPr="00322981">
              <w:rPr>
                <w:sz w:val="28"/>
                <w:szCs w:val="28"/>
              </w:rPr>
              <w:t xml:space="preserve"> необходимо использовать с учетом правил землепользования </w:t>
            </w:r>
            <w:r w:rsidRPr="00322981">
              <w:rPr>
                <w:sz w:val="28"/>
                <w:szCs w:val="28"/>
              </w:rPr>
              <w:br/>
              <w:t xml:space="preserve">в соответствии с градостроительным регламентом территориальной зоны ценных градоформирующих объектов (ЦГФО), </w:t>
            </w:r>
            <w:r w:rsidRPr="00322981">
              <w:rPr>
                <w:color w:val="000000"/>
                <w:sz w:val="28"/>
                <w:szCs w:val="28"/>
              </w:rPr>
              <w:t xml:space="preserve">утвержденным решением </w:t>
            </w:r>
            <w:proofErr w:type="spellStart"/>
            <w:r w:rsidRPr="00322981">
              <w:rPr>
                <w:color w:val="000000"/>
                <w:sz w:val="28"/>
                <w:szCs w:val="28"/>
              </w:rPr>
              <w:t>Ростовской-на-Дону</w:t>
            </w:r>
            <w:proofErr w:type="spellEnd"/>
            <w:r w:rsidRPr="00322981">
              <w:rPr>
                <w:color w:val="000000"/>
                <w:sz w:val="28"/>
                <w:szCs w:val="28"/>
              </w:rPr>
              <w:t xml:space="preserve"> городской Думы от 21.12.2018 </w:t>
            </w:r>
            <w:r w:rsidRPr="00322981">
              <w:rPr>
                <w:color w:val="000000"/>
                <w:sz w:val="28"/>
                <w:szCs w:val="28"/>
              </w:rPr>
              <w:br/>
              <w:t xml:space="preserve">№ 605 «Об утверждении Правил землепользования </w:t>
            </w:r>
            <w:r w:rsidRPr="00322981">
              <w:rPr>
                <w:color w:val="000000"/>
                <w:sz w:val="28"/>
                <w:szCs w:val="28"/>
              </w:rPr>
              <w:br/>
              <w:t xml:space="preserve">и </w:t>
            </w:r>
            <w:proofErr w:type="gramStart"/>
            <w:r w:rsidRPr="00322981">
              <w:rPr>
                <w:color w:val="000000"/>
                <w:sz w:val="28"/>
                <w:szCs w:val="28"/>
              </w:rPr>
              <w:t>застройки города</w:t>
            </w:r>
            <w:proofErr w:type="gramEnd"/>
            <w:r w:rsidRPr="00322981">
              <w:rPr>
                <w:color w:val="000000"/>
                <w:sz w:val="28"/>
                <w:szCs w:val="28"/>
              </w:rPr>
              <w:t xml:space="preserve"> Ростова-на-Дону»</w:t>
            </w:r>
            <w:r>
              <w:rPr>
                <w:color w:val="000000"/>
                <w:sz w:val="28"/>
                <w:szCs w:val="28"/>
              </w:rPr>
              <w:t>.</w:t>
            </w:r>
          </w:p>
          <w:p w:rsidR="006F6D02" w:rsidRPr="00786510" w:rsidRDefault="006F6D02" w:rsidP="00E63D84">
            <w:pPr>
              <w:ind w:firstLine="743"/>
              <w:jc w:val="both"/>
              <w:rPr>
                <w:sz w:val="28"/>
                <w:highlight w:val="yellow"/>
              </w:rPr>
            </w:pPr>
            <w:r w:rsidRPr="003D18B2">
              <w:rPr>
                <w:sz w:val="28"/>
                <w:szCs w:val="28"/>
              </w:rPr>
              <w:t xml:space="preserve">Земельный участок в границы объединенной </w:t>
            </w:r>
            <w:proofErr w:type="gramStart"/>
            <w:r w:rsidRPr="003D18B2">
              <w:rPr>
                <w:sz w:val="28"/>
                <w:szCs w:val="28"/>
              </w:rPr>
              <w:t>зоны охраны объектов культурного наследия исторической части города</w:t>
            </w:r>
            <w:proofErr w:type="gramEnd"/>
            <w:r w:rsidRPr="003D18B2">
              <w:rPr>
                <w:sz w:val="28"/>
                <w:szCs w:val="28"/>
              </w:rPr>
              <w:t xml:space="preserve"> Ростова-на-Дону, утвержденно</w:t>
            </w:r>
            <w:r>
              <w:rPr>
                <w:sz w:val="28"/>
                <w:szCs w:val="28"/>
              </w:rPr>
              <w:t xml:space="preserve">й постановлением Правительства </w:t>
            </w:r>
            <w:r w:rsidRPr="003D18B2">
              <w:rPr>
                <w:sz w:val="28"/>
                <w:szCs w:val="28"/>
              </w:rPr>
              <w:t>Ростовской области от 25.12.2023 № 964, не входит.</w:t>
            </w:r>
          </w:p>
        </w:tc>
      </w:tr>
      <w:tr w:rsidR="006F6D02" w:rsidTr="00E63D84">
        <w:tc>
          <w:tcPr>
            <w:tcW w:w="545" w:type="dxa"/>
          </w:tcPr>
          <w:p w:rsidR="006F6D02" w:rsidRPr="00F84638" w:rsidRDefault="006F6D02" w:rsidP="00E63D84">
            <w:pPr>
              <w:jc w:val="center"/>
              <w:rPr>
                <w:sz w:val="28"/>
              </w:rPr>
            </w:pPr>
            <w:r>
              <w:rPr>
                <w:sz w:val="28"/>
              </w:rPr>
              <w:lastRenderedPageBreak/>
              <w:t>7.</w:t>
            </w:r>
          </w:p>
        </w:tc>
        <w:tc>
          <w:tcPr>
            <w:tcW w:w="2540" w:type="dxa"/>
          </w:tcPr>
          <w:p w:rsidR="006F6D02" w:rsidRPr="00024FDF" w:rsidRDefault="006F6D02" w:rsidP="00E63D84">
            <w:pPr>
              <w:jc w:val="center"/>
              <w:rPr>
                <w:sz w:val="28"/>
              </w:rPr>
            </w:pPr>
            <w:r w:rsidRPr="00024FDF">
              <w:rPr>
                <w:sz w:val="28"/>
              </w:rPr>
              <w:t>Начальная цена</w:t>
            </w:r>
          </w:p>
        </w:tc>
        <w:tc>
          <w:tcPr>
            <w:tcW w:w="6769" w:type="dxa"/>
          </w:tcPr>
          <w:p w:rsidR="006F6D02" w:rsidRPr="00786510" w:rsidRDefault="006F6D02" w:rsidP="00E63D84">
            <w:pPr>
              <w:jc w:val="both"/>
              <w:rPr>
                <w:sz w:val="28"/>
                <w:highlight w:val="yellow"/>
              </w:rPr>
            </w:pPr>
            <w:r w:rsidRPr="00024FDF">
              <w:rPr>
                <w:sz w:val="28"/>
                <w:szCs w:val="28"/>
              </w:rPr>
              <w:t>38 402 121,00</w:t>
            </w:r>
            <w:r w:rsidRPr="005D7DC9">
              <w:rPr>
                <w:sz w:val="28"/>
              </w:rPr>
              <w:t xml:space="preserve"> (</w:t>
            </w:r>
            <w:r w:rsidRPr="005D7DC9">
              <w:rPr>
                <w:sz w:val="28"/>
                <w:szCs w:val="28"/>
              </w:rPr>
              <w:t>Тридцать восемь миллионов четыреста две тысячи сто двадцать один</w:t>
            </w:r>
            <w:r w:rsidRPr="005D7DC9">
              <w:rPr>
                <w:sz w:val="28"/>
              </w:rPr>
              <w:t xml:space="preserve">) рубль 00 копеек (без учета НДС), в соответствии с отчетом  об оценке </w:t>
            </w:r>
            <w:r w:rsidRPr="005D7DC9">
              <w:rPr>
                <w:sz w:val="28"/>
              </w:rPr>
              <w:br/>
            </w:r>
            <w:r w:rsidRPr="005D7DC9">
              <w:rPr>
                <w:sz w:val="28"/>
                <w:szCs w:val="28"/>
              </w:rPr>
              <w:t>№ 2380 от 06.04.2026</w:t>
            </w:r>
            <w:r w:rsidRPr="005D7DC9">
              <w:rPr>
                <w:sz w:val="28"/>
              </w:rPr>
              <w:t xml:space="preserve">, выполненным </w:t>
            </w:r>
            <w:r w:rsidRPr="005D7DC9">
              <w:rPr>
                <w:sz w:val="28"/>
                <w:szCs w:val="28"/>
              </w:rPr>
              <w:t>ООО «ЛОГОС»</w:t>
            </w:r>
            <w:r w:rsidRPr="005D7DC9">
              <w:rPr>
                <w:sz w:val="28"/>
              </w:rPr>
              <w:t>, согласованным городской комиссией по согласованию результатов оценки от 21.04.2026 (протокол № 13)</w:t>
            </w:r>
          </w:p>
        </w:tc>
      </w:tr>
      <w:tr w:rsidR="006F6D02" w:rsidTr="00E63D84">
        <w:tc>
          <w:tcPr>
            <w:tcW w:w="545" w:type="dxa"/>
          </w:tcPr>
          <w:p w:rsidR="006F6D02" w:rsidRPr="006D1E71" w:rsidRDefault="006F6D02" w:rsidP="00E63D84">
            <w:pPr>
              <w:jc w:val="center"/>
              <w:rPr>
                <w:sz w:val="28"/>
              </w:rPr>
            </w:pPr>
            <w:r>
              <w:rPr>
                <w:sz w:val="28"/>
              </w:rPr>
              <w:t>8.</w:t>
            </w:r>
          </w:p>
        </w:tc>
        <w:tc>
          <w:tcPr>
            <w:tcW w:w="2540" w:type="dxa"/>
          </w:tcPr>
          <w:p w:rsidR="006F6D02" w:rsidRPr="00024FDF" w:rsidRDefault="006F6D02" w:rsidP="00E63D84">
            <w:pPr>
              <w:jc w:val="center"/>
              <w:rPr>
                <w:sz w:val="28"/>
              </w:rPr>
            </w:pPr>
            <w:r w:rsidRPr="00024FDF">
              <w:rPr>
                <w:sz w:val="28"/>
              </w:rPr>
              <w:t>Шаг аукциона</w:t>
            </w:r>
          </w:p>
          <w:p w:rsidR="006F6D02" w:rsidRPr="00024FDF" w:rsidRDefault="006F6D02" w:rsidP="00E63D84">
            <w:pPr>
              <w:jc w:val="center"/>
              <w:rPr>
                <w:sz w:val="28"/>
              </w:rPr>
            </w:pPr>
            <w:r w:rsidRPr="00024FDF">
              <w:rPr>
                <w:sz w:val="28"/>
              </w:rPr>
              <w:t>(5 % от начальной цены)</w:t>
            </w:r>
          </w:p>
        </w:tc>
        <w:tc>
          <w:tcPr>
            <w:tcW w:w="6769" w:type="dxa"/>
          </w:tcPr>
          <w:p w:rsidR="006F6D02" w:rsidRPr="00786510" w:rsidRDefault="006F6D02" w:rsidP="00E63D84">
            <w:pPr>
              <w:jc w:val="both"/>
              <w:rPr>
                <w:sz w:val="28"/>
                <w:highlight w:val="yellow"/>
              </w:rPr>
            </w:pPr>
            <w:r w:rsidRPr="00786510">
              <w:rPr>
                <w:sz w:val="28"/>
              </w:rPr>
              <w:t>1 920 106,00 (Один миллион девятьсот двадцать  тысяч сто шесть) рублей</w:t>
            </w:r>
          </w:p>
        </w:tc>
      </w:tr>
      <w:tr w:rsidR="006F6D02" w:rsidTr="00E63D84">
        <w:tc>
          <w:tcPr>
            <w:tcW w:w="545" w:type="dxa"/>
          </w:tcPr>
          <w:p w:rsidR="006F6D02" w:rsidRPr="006D1E71" w:rsidRDefault="006F6D02" w:rsidP="00E63D84">
            <w:pPr>
              <w:jc w:val="center"/>
              <w:rPr>
                <w:sz w:val="28"/>
              </w:rPr>
            </w:pPr>
            <w:r>
              <w:rPr>
                <w:sz w:val="28"/>
              </w:rPr>
              <w:t>9.</w:t>
            </w:r>
          </w:p>
        </w:tc>
        <w:tc>
          <w:tcPr>
            <w:tcW w:w="2540" w:type="dxa"/>
          </w:tcPr>
          <w:p w:rsidR="006F6D02" w:rsidRPr="00024FDF" w:rsidRDefault="006F6D02" w:rsidP="00E63D84">
            <w:pPr>
              <w:jc w:val="center"/>
              <w:rPr>
                <w:sz w:val="28"/>
              </w:rPr>
            </w:pPr>
            <w:r w:rsidRPr="00024FDF">
              <w:rPr>
                <w:sz w:val="28"/>
              </w:rPr>
              <w:t>Размер задатка</w:t>
            </w:r>
          </w:p>
          <w:p w:rsidR="006F6D02" w:rsidRPr="00024FDF" w:rsidRDefault="006F6D02" w:rsidP="00E63D84">
            <w:pPr>
              <w:jc w:val="center"/>
              <w:rPr>
                <w:sz w:val="28"/>
              </w:rPr>
            </w:pPr>
            <w:r w:rsidRPr="00024FDF">
              <w:rPr>
                <w:sz w:val="28"/>
              </w:rPr>
              <w:t>(10 % от начальной цены)</w:t>
            </w:r>
          </w:p>
        </w:tc>
        <w:tc>
          <w:tcPr>
            <w:tcW w:w="6769" w:type="dxa"/>
          </w:tcPr>
          <w:p w:rsidR="006F6D02" w:rsidRPr="00295079" w:rsidRDefault="006F6D02" w:rsidP="00E63D84">
            <w:pPr>
              <w:jc w:val="both"/>
              <w:rPr>
                <w:sz w:val="28"/>
              </w:rPr>
            </w:pPr>
            <w:r w:rsidRPr="00295079">
              <w:rPr>
                <w:sz w:val="28"/>
              </w:rPr>
              <w:t>3 840 212,10 (</w:t>
            </w:r>
            <w:r w:rsidRPr="00295079">
              <w:rPr>
                <w:sz w:val="28"/>
                <w:szCs w:val="28"/>
              </w:rPr>
              <w:t>Три миллиона восемьсот сорок тысяч двести двенадцать</w:t>
            </w:r>
            <w:r w:rsidRPr="00295079">
              <w:rPr>
                <w:sz w:val="28"/>
              </w:rPr>
              <w:t>) рублей 10 копеек</w:t>
            </w:r>
          </w:p>
        </w:tc>
      </w:tr>
      <w:tr w:rsidR="006F6D02" w:rsidTr="00E63D84">
        <w:tc>
          <w:tcPr>
            <w:tcW w:w="545" w:type="dxa"/>
          </w:tcPr>
          <w:p w:rsidR="006F6D02" w:rsidRPr="00F84638" w:rsidRDefault="006F6D02" w:rsidP="00E63D84">
            <w:pPr>
              <w:jc w:val="center"/>
              <w:rPr>
                <w:sz w:val="28"/>
              </w:rPr>
            </w:pPr>
            <w:r>
              <w:rPr>
                <w:sz w:val="28"/>
              </w:rPr>
              <w:t>10</w:t>
            </w:r>
          </w:p>
        </w:tc>
        <w:tc>
          <w:tcPr>
            <w:tcW w:w="2540" w:type="dxa"/>
          </w:tcPr>
          <w:p w:rsidR="006F6D02" w:rsidRPr="00F84638" w:rsidRDefault="006F6D02" w:rsidP="00E63D84">
            <w:pPr>
              <w:jc w:val="center"/>
              <w:rPr>
                <w:sz w:val="28"/>
              </w:rPr>
            </w:pPr>
            <w:r w:rsidRPr="00F84638">
              <w:rPr>
                <w:sz w:val="28"/>
              </w:rPr>
              <w:t>Порядок, место и время приема заявок</w:t>
            </w:r>
          </w:p>
        </w:tc>
        <w:tc>
          <w:tcPr>
            <w:tcW w:w="6769" w:type="dxa"/>
          </w:tcPr>
          <w:p w:rsidR="006F6D02" w:rsidRPr="00295079" w:rsidRDefault="006F6D02" w:rsidP="00E63D84">
            <w:pPr>
              <w:spacing w:after="120"/>
              <w:jc w:val="both"/>
              <w:rPr>
                <w:sz w:val="28"/>
                <w:szCs w:val="28"/>
              </w:rPr>
            </w:pPr>
            <w:r w:rsidRPr="00295079">
              <w:rPr>
                <w:bCs/>
                <w:sz w:val="28"/>
                <w:szCs w:val="28"/>
              </w:rPr>
              <w:t xml:space="preserve"> Прием заявок на участие в аукционе производится </w:t>
            </w:r>
            <w:r w:rsidRPr="00295079">
              <w:rPr>
                <w:bCs/>
                <w:sz w:val="28"/>
                <w:szCs w:val="28"/>
              </w:rPr>
              <w:br/>
              <w:t xml:space="preserve">с 09:00 час. 21.05.2026 по 16:00 час. 17.06.2026 включительно на сайте </w:t>
            </w:r>
            <w:r w:rsidRPr="00295079">
              <w:rPr>
                <w:rStyle w:val="a3"/>
                <w:sz w:val="28"/>
                <w:szCs w:val="28"/>
                <w:lang w:val="en-US"/>
              </w:rPr>
              <w:t>https</w:t>
            </w:r>
            <w:r w:rsidRPr="00295079">
              <w:rPr>
                <w:rStyle w:val="a3"/>
                <w:sz w:val="28"/>
                <w:szCs w:val="28"/>
              </w:rPr>
              <w:t>://</w:t>
            </w:r>
            <w:r w:rsidRPr="00295079">
              <w:rPr>
                <w:rStyle w:val="a3"/>
                <w:sz w:val="28"/>
                <w:szCs w:val="28"/>
                <w:lang w:val="en-US"/>
              </w:rPr>
              <w:t>new</w:t>
            </w:r>
            <w:r w:rsidRPr="00295079">
              <w:rPr>
                <w:rStyle w:val="a3"/>
                <w:sz w:val="28"/>
                <w:szCs w:val="28"/>
              </w:rPr>
              <w:t>.</w:t>
            </w:r>
            <w:proofErr w:type="spellStart"/>
            <w:r w:rsidRPr="00295079">
              <w:rPr>
                <w:rStyle w:val="a3"/>
                <w:sz w:val="28"/>
                <w:szCs w:val="28"/>
                <w:lang w:val="en-US"/>
              </w:rPr>
              <w:t>etpgpb</w:t>
            </w:r>
            <w:proofErr w:type="spellEnd"/>
            <w:r w:rsidRPr="00295079">
              <w:rPr>
                <w:rStyle w:val="a3"/>
                <w:sz w:val="28"/>
                <w:szCs w:val="28"/>
              </w:rPr>
              <w:t>.</w:t>
            </w:r>
            <w:proofErr w:type="spellStart"/>
            <w:r w:rsidRPr="00295079">
              <w:rPr>
                <w:rStyle w:val="a3"/>
                <w:sz w:val="28"/>
                <w:szCs w:val="28"/>
                <w:lang w:val="en-US"/>
              </w:rPr>
              <w:t>ru</w:t>
            </w:r>
            <w:proofErr w:type="spellEnd"/>
            <w:r w:rsidRPr="00295079">
              <w:rPr>
                <w:sz w:val="28"/>
                <w:szCs w:val="28"/>
              </w:rPr>
              <w:t xml:space="preserve">   </w:t>
            </w:r>
            <w:r w:rsidRPr="00295079">
              <w:rPr>
                <w:bCs/>
                <w:sz w:val="28"/>
                <w:szCs w:val="28"/>
              </w:rPr>
              <w:t>оператора электронной площадк</w:t>
            </w:r>
            <w:proofErr w:type="gramStart"/>
            <w:r w:rsidRPr="00295079">
              <w:rPr>
                <w:bCs/>
                <w:sz w:val="28"/>
                <w:szCs w:val="28"/>
              </w:rPr>
              <w:t>и</w:t>
            </w:r>
            <w:r w:rsidRPr="00295079">
              <w:rPr>
                <w:sz w:val="28"/>
                <w:szCs w:val="28"/>
              </w:rPr>
              <w:t xml:space="preserve"> ООО</w:t>
            </w:r>
            <w:proofErr w:type="gramEnd"/>
            <w:r w:rsidRPr="00295079">
              <w:rPr>
                <w:sz w:val="28"/>
                <w:szCs w:val="28"/>
              </w:rPr>
              <w:t xml:space="preserve"> «Электронная торговая площадка ГПБ»</w:t>
            </w:r>
            <w:r w:rsidRPr="00295079">
              <w:rPr>
                <w:bCs/>
                <w:sz w:val="28"/>
                <w:szCs w:val="28"/>
              </w:rPr>
              <w:t>.</w:t>
            </w:r>
          </w:p>
        </w:tc>
      </w:tr>
      <w:tr w:rsidR="006F6D02" w:rsidTr="00E63D84">
        <w:tc>
          <w:tcPr>
            <w:tcW w:w="545" w:type="dxa"/>
          </w:tcPr>
          <w:p w:rsidR="006F6D02" w:rsidRPr="00CC0D1D" w:rsidRDefault="006F6D02" w:rsidP="00E63D84">
            <w:pPr>
              <w:jc w:val="center"/>
              <w:rPr>
                <w:i/>
                <w:sz w:val="28"/>
                <w:szCs w:val="28"/>
              </w:rPr>
            </w:pPr>
            <w:r w:rsidRPr="000033C9">
              <w:rPr>
                <w:sz w:val="28"/>
                <w:szCs w:val="28"/>
              </w:rPr>
              <w:t>1</w:t>
            </w:r>
            <w:r>
              <w:rPr>
                <w:sz w:val="28"/>
                <w:szCs w:val="28"/>
              </w:rPr>
              <w:t>1</w:t>
            </w:r>
          </w:p>
        </w:tc>
        <w:tc>
          <w:tcPr>
            <w:tcW w:w="2540" w:type="dxa"/>
          </w:tcPr>
          <w:p w:rsidR="006F6D02" w:rsidRPr="000033C9" w:rsidRDefault="006F6D02" w:rsidP="00E63D84">
            <w:pPr>
              <w:widowControl w:val="0"/>
              <w:spacing w:after="120"/>
              <w:ind w:firstLine="284"/>
              <w:contextualSpacing/>
              <w:jc w:val="center"/>
              <w:rPr>
                <w:sz w:val="28"/>
                <w:szCs w:val="28"/>
              </w:rPr>
            </w:pPr>
            <w:r w:rsidRPr="000033C9">
              <w:rPr>
                <w:sz w:val="28"/>
                <w:szCs w:val="28"/>
              </w:rPr>
              <w:t>Порядок регистрации на электронной площадке</w:t>
            </w:r>
          </w:p>
          <w:p w:rsidR="006F6D02" w:rsidRPr="000033C9" w:rsidRDefault="006F6D02" w:rsidP="00E63D84">
            <w:pPr>
              <w:widowControl w:val="0"/>
              <w:ind w:firstLine="284"/>
              <w:jc w:val="both"/>
              <w:rPr>
                <w:sz w:val="28"/>
                <w:szCs w:val="28"/>
              </w:rPr>
            </w:pPr>
          </w:p>
          <w:p w:rsidR="006F6D02" w:rsidRPr="00CC0D1D" w:rsidRDefault="006F6D02" w:rsidP="00E63D84">
            <w:pPr>
              <w:jc w:val="center"/>
              <w:rPr>
                <w:i/>
                <w:sz w:val="28"/>
                <w:szCs w:val="28"/>
              </w:rPr>
            </w:pPr>
          </w:p>
        </w:tc>
        <w:tc>
          <w:tcPr>
            <w:tcW w:w="6769" w:type="dxa"/>
          </w:tcPr>
          <w:p w:rsidR="006F6D02" w:rsidRPr="00CC0D1D" w:rsidRDefault="006F6D02" w:rsidP="00E63D84">
            <w:pPr>
              <w:widowControl w:val="0"/>
              <w:ind w:firstLine="426"/>
              <w:jc w:val="both"/>
              <w:rPr>
                <w:sz w:val="28"/>
                <w:szCs w:val="28"/>
              </w:rPr>
            </w:pPr>
            <w:r w:rsidRPr="00CC0D1D">
              <w:rPr>
                <w:sz w:val="28"/>
                <w:szCs w:val="28"/>
              </w:rPr>
              <w:t xml:space="preserve">Для обеспечения доступа к участию </w:t>
            </w:r>
            <w:r>
              <w:rPr>
                <w:sz w:val="28"/>
                <w:szCs w:val="28"/>
              </w:rPr>
              <w:br/>
            </w:r>
            <w:r w:rsidRPr="00CC0D1D">
              <w:rPr>
                <w:sz w:val="28"/>
                <w:szCs w:val="28"/>
              </w:rPr>
              <w:t xml:space="preserve">в электронном </w:t>
            </w:r>
            <w:r>
              <w:rPr>
                <w:sz w:val="28"/>
                <w:szCs w:val="28"/>
              </w:rPr>
              <w:t>аукционе</w:t>
            </w:r>
            <w:r w:rsidRPr="00CC0D1D">
              <w:rPr>
                <w:sz w:val="28"/>
                <w:szCs w:val="28"/>
              </w:rPr>
              <w:t xml:space="preserve"> претендентам необходимо зарегистрироваться (при отсутствии регистрации) </w:t>
            </w:r>
            <w:r>
              <w:rPr>
                <w:sz w:val="28"/>
                <w:szCs w:val="28"/>
              </w:rPr>
              <w:br/>
              <w:t xml:space="preserve">на </w:t>
            </w:r>
            <w:r w:rsidRPr="00CC0D1D">
              <w:rPr>
                <w:sz w:val="28"/>
                <w:szCs w:val="28"/>
              </w:rPr>
              <w:t xml:space="preserve">платформе </w:t>
            </w:r>
            <w:r>
              <w:rPr>
                <w:sz w:val="28"/>
                <w:szCs w:val="28"/>
              </w:rPr>
              <w:t>ООО «Электронная торговая площадка ГПБ»</w:t>
            </w:r>
            <w:r w:rsidRPr="00CC0D1D">
              <w:rPr>
                <w:sz w:val="28"/>
                <w:szCs w:val="28"/>
              </w:rPr>
              <w:t xml:space="preserve"> (далее – </w:t>
            </w:r>
            <w:r>
              <w:rPr>
                <w:sz w:val="28"/>
                <w:szCs w:val="28"/>
              </w:rPr>
              <w:t>ЭТП ГПБ</w:t>
            </w:r>
            <w:r w:rsidRPr="00CC0D1D">
              <w:rPr>
                <w:sz w:val="28"/>
                <w:szCs w:val="28"/>
              </w:rPr>
              <w:t>) в торговой секции «</w:t>
            </w:r>
            <w:r w:rsidRPr="008D3E44">
              <w:rPr>
                <w:sz w:val="28"/>
                <w:szCs w:val="28"/>
              </w:rPr>
              <w:t>Продажа и аренда имущества</w:t>
            </w:r>
            <w:r w:rsidRPr="00CC0D1D">
              <w:rPr>
                <w:sz w:val="28"/>
                <w:szCs w:val="28"/>
              </w:rPr>
              <w:t xml:space="preserve">» </w:t>
            </w:r>
            <w:r w:rsidRPr="005D7DC9">
              <w:rPr>
                <w:rStyle w:val="a3"/>
                <w:sz w:val="28"/>
                <w:szCs w:val="28"/>
                <w:lang w:val="en-US"/>
              </w:rPr>
              <w:t>https</w:t>
            </w:r>
            <w:r w:rsidRPr="005D7DC9">
              <w:rPr>
                <w:rStyle w:val="a3"/>
                <w:sz w:val="28"/>
                <w:szCs w:val="28"/>
              </w:rPr>
              <w:t>://</w:t>
            </w:r>
            <w:r w:rsidRPr="005D7DC9">
              <w:rPr>
                <w:rStyle w:val="a3"/>
                <w:sz w:val="28"/>
                <w:szCs w:val="28"/>
                <w:lang w:val="en-US"/>
              </w:rPr>
              <w:t>new</w:t>
            </w:r>
            <w:r w:rsidRPr="005D7DC9">
              <w:rPr>
                <w:rStyle w:val="a3"/>
                <w:sz w:val="28"/>
                <w:szCs w:val="28"/>
              </w:rPr>
              <w:t>.</w:t>
            </w:r>
            <w:proofErr w:type="spellStart"/>
            <w:r w:rsidRPr="005D7DC9">
              <w:rPr>
                <w:rStyle w:val="a3"/>
                <w:sz w:val="28"/>
                <w:szCs w:val="28"/>
                <w:lang w:val="en-US"/>
              </w:rPr>
              <w:t>etpgpb</w:t>
            </w:r>
            <w:proofErr w:type="spellEnd"/>
            <w:r w:rsidRPr="005D7DC9">
              <w:rPr>
                <w:rStyle w:val="a3"/>
                <w:sz w:val="28"/>
                <w:szCs w:val="28"/>
              </w:rPr>
              <w:t>.</w:t>
            </w:r>
            <w:proofErr w:type="spellStart"/>
            <w:r w:rsidRPr="005D7DC9">
              <w:rPr>
                <w:rStyle w:val="a3"/>
                <w:sz w:val="28"/>
                <w:szCs w:val="28"/>
                <w:lang w:val="en-US"/>
              </w:rPr>
              <w:t>ru</w:t>
            </w:r>
            <w:proofErr w:type="spellEnd"/>
            <w:r w:rsidRPr="00CC0D1D">
              <w:rPr>
                <w:sz w:val="28"/>
                <w:szCs w:val="28"/>
              </w:rPr>
              <w:t xml:space="preserve">. </w:t>
            </w:r>
            <w:r w:rsidRPr="00CC0D1D">
              <w:rPr>
                <w:sz w:val="28"/>
                <w:szCs w:val="28"/>
              </w:rPr>
              <w:lastRenderedPageBreak/>
              <w:t xml:space="preserve">Регистрация на электронной площадке осуществляется ежедневно, круглосуточно. Регистрация на электронной площадке осуществляется без взимания платы. </w:t>
            </w:r>
          </w:p>
          <w:p w:rsidR="006F6D02" w:rsidRPr="00CC0D1D" w:rsidRDefault="006F6D02" w:rsidP="00E63D84">
            <w:pPr>
              <w:widowControl w:val="0"/>
              <w:ind w:firstLine="426"/>
              <w:jc w:val="both"/>
              <w:rPr>
                <w:sz w:val="28"/>
                <w:szCs w:val="28"/>
              </w:rPr>
            </w:pPr>
            <w:r w:rsidRPr="00CC0D1D">
              <w:rPr>
                <w:sz w:val="28"/>
                <w:szCs w:val="28"/>
              </w:rPr>
              <w:t xml:space="preserve">Также открыта регистрация участников торгов </w:t>
            </w:r>
            <w:r>
              <w:rPr>
                <w:sz w:val="28"/>
                <w:szCs w:val="28"/>
              </w:rPr>
              <w:br/>
            </w:r>
            <w:r w:rsidRPr="00CC0D1D">
              <w:rPr>
                <w:sz w:val="28"/>
                <w:szCs w:val="28"/>
              </w:rPr>
              <w:t>по продаже государственного и муниципального имущества на сайте ГИС Торги.</w:t>
            </w:r>
          </w:p>
          <w:p w:rsidR="006F6D02" w:rsidRPr="00CC0D1D" w:rsidRDefault="006F6D02" w:rsidP="00E63D84">
            <w:pPr>
              <w:widowControl w:val="0"/>
              <w:ind w:firstLine="426"/>
              <w:jc w:val="both"/>
              <w:rPr>
                <w:sz w:val="28"/>
                <w:szCs w:val="28"/>
              </w:rPr>
            </w:pPr>
            <w:r w:rsidRPr="00CC0D1D">
              <w:rPr>
                <w:sz w:val="28"/>
                <w:szCs w:val="28"/>
              </w:rPr>
              <w:t xml:space="preserve">После регистрации в ГИС Торги в Реестре участников торгов информация о зарегистрированном пользователе и его представителях автоматически передается на электронную площадку </w:t>
            </w:r>
            <w:r>
              <w:rPr>
                <w:sz w:val="28"/>
                <w:szCs w:val="28"/>
              </w:rPr>
              <w:t>ЭТП ГПБ</w:t>
            </w:r>
            <w:r w:rsidRPr="00CC0D1D">
              <w:rPr>
                <w:sz w:val="28"/>
                <w:szCs w:val="28"/>
              </w:rPr>
              <w:t>.</w:t>
            </w:r>
          </w:p>
          <w:p w:rsidR="006F6D02" w:rsidRPr="002E4D45" w:rsidRDefault="006F6D02" w:rsidP="00E63D84">
            <w:pPr>
              <w:widowControl w:val="0"/>
              <w:ind w:firstLine="426"/>
              <w:jc w:val="both"/>
              <w:rPr>
                <w:sz w:val="28"/>
                <w:szCs w:val="28"/>
              </w:rPr>
            </w:pPr>
            <w:r w:rsidRPr="00CC0D1D">
              <w:rPr>
                <w:sz w:val="28"/>
                <w:szCs w:val="28"/>
              </w:rPr>
              <w:t>Для дальнейшей работы на площадке с целью участия в торгах, проводимых в торговой секции «</w:t>
            </w:r>
            <w:r w:rsidRPr="004D757B">
              <w:rPr>
                <w:sz w:val="28"/>
                <w:szCs w:val="28"/>
              </w:rPr>
              <w:t>Торги по продаже и аренде имущества</w:t>
            </w:r>
            <w:r w:rsidRPr="00CC0D1D">
              <w:rPr>
                <w:sz w:val="28"/>
                <w:szCs w:val="28"/>
              </w:rPr>
              <w:t xml:space="preserve">», пользователю, уполномоченному </w:t>
            </w:r>
            <w:r w:rsidRPr="002E4D45">
              <w:rPr>
                <w:sz w:val="28"/>
                <w:szCs w:val="28"/>
              </w:rPr>
              <w:t>на</w:t>
            </w:r>
            <w:r>
              <w:rPr>
                <w:sz w:val="28"/>
                <w:szCs w:val="28"/>
              </w:rPr>
              <w:t xml:space="preserve"> </w:t>
            </w:r>
            <w:r w:rsidRPr="002E4D45">
              <w:rPr>
                <w:sz w:val="28"/>
                <w:szCs w:val="28"/>
              </w:rPr>
              <w:t xml:space="preserve">подписание договоров, необходимо присоединиться к регламенту торговой платформы </w:t>
            </w:r>
            <w:r>
              <w:rPr>
                <w:sz w:val="28"/>
                <w:szCs w:val="28"/>
              </w:rPr>
              <w:t xml:space="preserve">ЭТП ГПБ </w:t>
            </w:r>
            <w:r w:rsidRPr="002E4D45">
              <w:rPr>
                <w:sz w:val="28"/>
                <w:szCs w:val="28"/>
              </w:rPr>
              <w:t>и регламенту торговой секции.</w:t>
            </w:r>
          </w:p>
          <w:p w:rsidR="006F6D02" w:rsidRPr="002E4D45" w:rsidRDefault="006F6D02" w:rsidP="00E63D84">
            <w:pPr>
              <w:widowControl w:val="0"/>
              <w:ind w:firstLine="426"/>
              <w:jc w:val="both"/>
              <w:rPr>
                <w:sz w:val="28"/>
                <w:szCs w:val="28"/>
              </w:rPr>
            </w:pPr>
            <w:r w:rsidRPr="002E4D45">
              <w:rPr>
                <w:sz w:val="28"/>
                <w:szCs w:val="28"/>
              </w:rPr>
              <w:t xml:space="preserve">После присоединения к регламентам пользователю открывается полный доступ </w:t>
            </w:r>
            <w:r>
              <w:rPr>
                <w:sz w:val="28"/>
                <w:szCs w:val="28"/>
              </w:rPr>
              <w:br/>
            </w:r>
            <w:r w:rsidRPr="002E4D45">
              <w:rPr>
                <w:sz w:val="28"/>
                <w:szCs w:val="28"/>
              </w:rPr>
              <w:t>к функционалу торговой секции для участия в торгах, объявленных в торговой секции.</w:t>
            </w:r>
          </w:p>
          <w:p w:rsidR="006F6D02" w:rsidRPr="000033C9" w:rsidRDefault="006F6D02" w:rsidP="00E63D84">
            <w:pPr>
              <w:widowControl w:val="0"/>
              <w:ind w:firstLine="426"/>
              <w:jc w:val="both"/>
              <w:rPr>
                <w:sz w:val="28"/>
                <w:szCs w:val="28"/>
              </w:rPr>
            </w:pPr>
            <w:r w:rsidRPr="000033C9">
              <w:rPr>
                <w:bCs/>
                <w:sz w:val="28"/>
                <w:szCs w:val="28"/>
              </w:rPr>
              <w:t>Подача заявок на участие в торгах будет возможна  только после осуществления вышеописанных действий в части присоединения к регламентам.</w:t>
            </w:r>
          </w:p>
          <w:p w:rsidR="006F6D02" w:rsidRPr="002E4D45" w:rsidRDefault="006F6D02" w:rsidP="00E63D84">
            <w:pPr>
              <w:ind w:firstLine="426"/>
              <w:jc w:val="both"/>
              <w:rPr>
                <w:sz w:val="28"/>
                <w:szCs w:val="28"/>
              </w:rPr>
            </w:pPr>
            <w:r w:rsidRPr="002E4D45">
              <w:rPr>
                <w:sz w:val="28"/>
                <w:szCs w:val="28"/>
              </w:rPr>
              <w:t>Регистрации на</w:t>
            </w:r>
            <w:r>
              <w:rPr>
                <w:sz w:val="28"/>
                <w:szCs w:val="28"/>
              </w:rPr>
              <w:t xml:space="preserve"> электронной площадке подлежат п</w:t>
            </w:r>
            <w:r w:rsidRPr="002E4D45">
              <w:rPr>
                <w:sz w:val="28"/>
                <w:szCs w:val="28"/>
              </w:rPr>
              <w:t xml:space="preserve">ретенденты, ранее не зарегистрированные </w:t>
            </w:r>
            <w:r>
              <w:rPr>
                <w:sz w:val="28"/>
                <w:szCs w:val="28"/>
              </w:rPr>
              <w:br/>
            </w:r>
            <w:r w:rsidRPr="002E4D45">
              <w:rPr>
                <w:sz w:val="28"/>
                <w:szCs w:val="28"/>
              </w:rPr>
              <w:t>на электронной площадке или регистрация которых на электронной площадке была ими прекращена.</w:t>
            </w:r>
          </w:p>
          <w:p w:rsidR="006F6D02" w:rsidRPr="00CC0D1D" w:rsidRDefault="006F6D02" w:rsidP="00E63D84">
            <w:pPr>
              <w:ind w:firstLine="426"/>
              <w:jc w:val="both"/>
              <w:rPr>
                <w:i/>
                <w:sz w:val="28"/>
                <w:szCs w:val="28"/>
              </w:rPr>
            </w:pPr>
            <w:r w:rsidRPr="002E4D45">
              <w:rPr>
                <w:sz w:val="28"/>
                <w:szCs w:val="28"/>
              </w:rPr>
              <w:t>Регистрация на электронной площадке проводится в соответствии с Р</w:t>
            </w:r>
            <w:r>
              <w:rPr>
                <w:sz w:val="28"/>
                <w:szCs w:val="28"/>
              </w:rPr>
              <w:t>егламентом электронной площадки</w:t>
            </w:r>
          </w:p>
        </w:tc>
      </w:tr>
      <w:tr w:rsidR="006F6D02" w:rsidTr="00E63D84">
        <w:trPr>
          <w:trHeight w:val="841"/>
        </w:trPr>
        <w:tc>
          <w:tcPr>
            <w:tcW w:w="545" w:type="dxa"/>
          </w:tcPr>
          <w:p w:rsidR="006F6D02" w:rsidRPr="00F84638" w:rsidRDefault="006F6D02" w:rsidP="00E63D84">
            <w:pPr>
              <w:jc w:val="center"/>
              <w:rPr>
                <w:sz w:val="28"/>
              </w:rPr>
            </w:pPr>
            <w:r>
              <w:rPr>
                <w:sz w:val="28"/>
              </w:rPr>
              <w:lastRenderedPageBreak/>
              <w:t>12</w:t>
            </w:r>
          </w:p>
        </w:tc>
        <w:tc>
          <w:tcPr>
            <w:tcW w:w="2540" w:type="dxa"/>
          </w:tcPr>
          <w:p w:rsidR="006F6D02" w:rsidRPr="00960807" w:rsidRDefault="006F6D02" w:rsidP="00E63D84">
            <w:pPr>
              <w:jc w:val="center"/>
              <w:rPr>
                <w:sz w:val="28"/>
                <w:szCs w:val="28"/>
              </w:rPr>
            </w:pPr>
            <w:r w:rsidRPr="00960807">
              <w:rPr>
                <w:sz w:val="28"/>
                <w:szCs w:val="28"/>
              </w:rPr>
              <w:t>Порядок подачи и отзыва заявки на участие в торгах</w:t>
            </w:r>
          </w:p>
        </w:tc>
        <w:tc>
          <w:tcPr>
            <w:tcW w:w="6769" w:type="dxa"/>
          </w:tcPr>
          <w:p w:rsidR="006F6D02" w:rsidRPr="00BB6556" w:rsidRDefault="006F6D02" w:rsidP="00E63D84">
            <w:pPr>
              <w:pStyle w:val="2"/>
              <w:widowControl w:val="0"/>
              <w:spacing w:after="0" w:line="240" w:lineRule="auto"/>
              <w:ind w:left="0" w:firstLine="426"/>
              <w:jc w:val="both"/>
              <w:rPr>
                <w:bCs/>
                <w:color w:val="000000"/>
                <w:sz w:val="28"/>
                <w:szCs w:val="28"/>
              </w:rPr>
            </w:pPr>
            <w:r w:rsidRPr="00BB6556">
              <w:rPr>
                <w:sz w:val="28"/>
                <w:szCs w:val="28"/>
              </w:rPr>
              <w:t xml:space="preserve">Подача заявки на участие </w:t>
            </w:r>
            <w:r w:rsidRPr="00CC0D1D">
              <w:rPr>
                <w:sz w:val="28"/>
                <w:szCs w:val="28"/>
              </w:rPr>
              <w:t xml:space="preserve">в </w:t>
            </w:r>
            <w:r>
              <w:rPr>
                <w:sz w:val="28"/>
                <w:szCs w:val="28"/>
              </w:rPr>
              <w:t>аукционе</w:t>
            </w:r>
            <w:r w:rsidRPr="00CC0D1D">
              <w:rPr>
                <w:sz w:val="28"/>
                <w:szCs w:val="28"/>
              </w:rPr>
              <w:t xml:space="preserve"> </w:t>
            </w:r>
            <w:r>
              <w:rPr>
                <w:sz w:val="28"/>
                <w:szCs w:val="28"/>
              </w:rPr>
              <w:br/>
            </w:r>
            <w:r w:rsidRPr="00CC0D1D">
              <w:rPr>
                <w:sz w:val="28"/>
                <w:szCs w:val="28"/>
              </w:rPr>
              <w:t xml:space="preserve">в электронной форме </w:t>
            </w:r>
            <w:r w:rsidRPr="00BB6556">
              <w:rPr>
                <w:sz w:val="28"/>
                <w:szCs w:val="28"/>
              </w:rPr>
              <w:t xml:space="preserve">осуществляется только посредством интерфейса торговой платформы </w:t>
            </w:r>
            <w:r>
              <w:rPr>
                <w:sz w:val="28"/>
                <w:szCs w:val="28"/>
              </w:rPr>
              <w:t>ЭТП ГПБ</w:t>
            </w:r>
            <w:r w:rsidRPr="00BB6556">
              <w:rPr>
                <w:sz w:val="28"/>
                <w:szCs w:val="28"/>
              </w:rPr>
              <w:t xml:space="preserve"> торговой секции «</w:t>
            </w:r>
            <w:r w:rsidRPr="008D3E44">
              <w:rPr>
                <w:sz w:val="28"/>
                <w:szCs w:val="28"/>
              </w:rPr>
              <w:t>Продажа и аренда имущества</w:t>
            </w:r>
            <w:r w:rsidRPr="00BB6556">
              <w:rPr>
                <w:sz w:val="28"/>
                <w:szCs w:val="28"/>
              </w:rPr>
              <w:t>» из личного кабинета претендента.</w:t>
            </w:r>
          </w:p>
          <w:p w:rsidR="006F6D02" w:rsidRPr="00BB6556" w:rsidRDefault="006F6D02" w:rsidP="00E63D84">
            <w:pPr>
              <w:pStyle w:val="2"/>
              <w:widowControl w:val="0"/>
              <w:spacing w:after="0" w:line="240" w:lineRule="auto"/>
              <w:ind w:left="0" w:firstLine="426"/>
              <w:jc w:val="both"/>
              <w:rPr>
                <w:bCs/>
                <w:color w:val="000000"/>
                <w:sz w:val="28"/>
                <w:szCs w:val="28"/>
              </w:rPr>
            </w:pPr>
            <w:r w:rsidRPr="00BB6556">
              <w:rPr>
                <w:bCs/>
                <w:color w:val="000000"/>
                <w:sz w:val="28"/>
                <w:szCs w:val="28"/>
              </w:rPr>
              <w:t xml:space="preserve">Инструкция для участника торгов по работе </w:t>
            </w:r>
            <w:r>
              <w:rPr>
                <w:bCs/>
                <w:color w:val="000000"/>
                <w:sz w:val="28"/>
                <w:szCs w:val="28"/>
              </w:rPr>
              <w:br/>
            </w:r>
            <w:r w:rsidRPr="00BB6556">
              <w:rPr>
                <w:bCs/>
                <w:color w:val="000000"/>
                <w:sz w:val="28"/>
                <w:szCs w:val="28"/>
              </w:rPr>
              <w:t>в торговой секции «</w:t>
            </w:r>
            <w:r w:rsidRPr="008D3E44">
              <w:rPr>
                <w:sz w:val="28"/>
                <w:szCs w:val="28"/>
              </w:rPr>
              <w:t>Продажа и аренда имущества</w:t>
            </w:r>
            <w:r w:rsidRPr="00BB6556">
              <w:rPr>
                <w:bCs/>
                <w:color w:val="000000"/>
                <w:sz w:val="28"/>
                <w:szCs w:val="28"/>
              </w:rPr>
              <w:t xml:space="preserve">» торговой платформы </w:t>
            </w:r>
            <w:r>
              <w:rPr>
                <w:sz w:val="28"/>
                <w:szCs w:val="28"/>
              </w:rPr>
              <w:t>ЭТП ГПБ</w:t>
            </w:r>
            <w:r w:rsidRPr="00BB6556">
              <w:rPr>
                <w:bCs/>
                <w:color w:val="000000"/>
                <w:sz w:val="28"/>
                <w:szCs w:val="28"/>
              </w:rPr>
              <w:t xml:space="preserve"> размещена на сайте: </w:t>
            </w:r>
            <w:r w:rsidRPr="00722792">
              <w:rPr>
                <w:bCs/>
                <w:color w:val="000000"/>
                <w:sz w:val="28"/>
                <w:szCs w:val="28"/>
                <w:u w:val="single"/>
              </w:rPr>
              <w:t>https://torgi.etpgpb.ru/#com/sale/cview/sale</w:t>
            </w:r>
            <w:r w:rsidRPr="00BB6556">
              <w:rPr>
                <w:bCs/>
                <w:color w:val="000000"/>
                <w:sz w:val="28"/>
                <w:szCs w:val="28"/>
                <w:u w:val="single"/>
              </w:rPr>
              <w:t>.</w:t>
            </w:r>
          </w:p>
          <w:p w:rsidR="006F6D02" w:rsidRPr="00BB6556" w:rsidRDefault="006F6D02" w:rsidP="00E63D84">
            <w:pPr>
              <w:adjustRightInd w:val="0"/>
              <w:ind w:firstLine="426"/>
              <w:jc w:val="both"/>
              <w:rPr>
                <w:sz w:val="28"/>
                <w:szCs w:val="28"/>
                <w:lang w:eastAsia="en-US"/>
              </w:rPr>
            </w:pPr>
            <w:r w:rsidRPr="00BB6556">
              <w:rPr>
                <w:sz w:val="28"/>
                <w:szCs w:val="28"/>
                <w:lang w:eastAsia="en-US"/>
              </w:rPr>
              <w:t xml:space="preserve">Заявки подаются на электронную площадку, начиная </w:t>
            </w:r>
            <w:proofErr w:type="gramStart"/>
            <w:r w:rsidRPr="00BB6556">
              <w:rPr>
                <w:sz w:val="28"/>
                <w:szCs w:val="28"/>
                <w:lang w:eastAsia="en-US"/>
              </w:rPr>
              <w:t>с</w:t>
            </w:r>
            <w:proofErr w:type="gramEnd"/>
            <w:r w:rsidRPr="00BB6556">
              <w:rPr>
                <w:sz w:val="28"/>
                <w:szCs w:val="28"/>
                <w:lang w:eastAsia="en-US"/>
              </w:rPr>
              <w:t xml:space="preserve"> времени и даты начала приема заявок </w:t>
            </w:r>
            <w:r>
              <w:rPr>
                <w:sz w:val="28"/>
                <w:szCs w:val="28"/>
                <w:lang w:eastAsia="en-US"/>
              </w:rPr>
              <w:br/>
            </w:r>
            <w:r w:rsidRPr="00BB6556">
              <w:rPr>
                <w:sz w:val="28"/>
                <w:szCs w:val="28"/>
                <w:lang w:eastAsia="en-US"/>
              </w:rPr>
              <w:t>до времени и даты окончания приема заявок, указанных в информационном сообщении.</w:t>
            </w:r>
          </w:p>
          <w:p w:rsidR="006F6D02" w:rsidRPr="006D1E3E" w:rsidRDefault="006F6D02" w:rsidP="00E63D84">
            <w:pPr>
              <w:pStyle w:val="2"/>
              <w:widowControl w:val="0"/>
              <w:spacing w:after="0" w:line="240" w:lineRule="auto"/>
              <w:ind w:left="0" w:firstLine="426"/>
              <w:jc w:val="both"/>
              <w:rPr>
                <w:sz w:val="28"/>
                <w:szCs w:val="28"/>
              </w:rPr>
            </w:pPr>
            <w:r w:rsidRPr="006D1E3E">
              <w:rPr>
                <w:sz w:val="28"/>
                <w:szCs w:val="28"/>
              </w:rPr>
              <w:t xml:space="preserve">Претенденты посредством использования личного </w:t>
            </w:r>
            <w:r w:rsidRPr="006D1E3E">
              <w:rPr>
                <w:sz w:val="28"/>
                <w:szCs w:val="28"/>
              </w:rPr>
              <w:lastRenderedPageBreak/>
              <w:t xml:space="preserve">кабинета на электронной площадке размещают Заявку на участие в торгах по форме приложения </w:t>
            </w:r>
            <w:r>
              <w:rPr>
                <w:sz w:val="28"/>
                <w:szCs w:val="28"/>
              </w:rPr>
              <w:t>1</w:t>
            </w:r>
            <w:r w:rsidRPr="006D1E3E">
              <w:rPr>
                <w:sz w:val="28"/>
                <w:szCs w:val="28"/>
              </w:rPr>
              <w:t xml:space="preserve"> </w:t>
            </w:r>
            <w:r>
              <w:rPr>
                <w:sz w:val="28"/>
                <w:szCs w:val="28"/>
              </w:rPr>
              <w:br/>
            </w:r>
            <w:r w:rsidRPr="006D1E3E">
              <w:rPr>
                <w:sz w:val="28"/>
                <w:szCs w:val="28"/>
              </w:rPr>
              <w:t xml:space="preserve">к </w:t>
            </w:r>
            <w:r>
              <w:rPr>
                <w:sz w:val="28"/>
                <w:szCs w:val="28"/>
              </w:rPr>
              <w:t>Извещению</w:t>
            </w:r>
            <w:r w:rsidRPr="006D1E3E">
              <w:rPr>
                <w:sz w:val="28"/>
                <w:szCs w:val="28"/>
              </w:rPr>
              <w:t xml:space="preserve"> и иные документы в соответствии </w:t>
            </w:r>
            <w:r>
              <w:rPr>
                <w:sz w:val="28"/>
                <w:szCs w:val="28"/>
              </w:rPr>
              <w:br/>
            </w:r>
            <w:r w:rsidRPr="006D1E3E">
              <w:rPr>
                <w:sz w:val="28"/>
                <w:szCs w:val="28"/>
              </w:rPr>
              <w:t xml:space="preserve">с перечнем, приведенным в </w:t>
            </w:r>
            <w:r>
              <w:rPr>
                <w:sz w:val="28"/>
                <w:szCs w:val="28"/>
              </w:rPr>
              <w:t>Извещении</w:t>
            </w:r>
            <w:r w:rsidRPr="006D1E3E">
              <w:rPr>
                <w:sz w:val="28"/>
                <w:szCs w:val="28"/>
              </w:rPr>
              <w:t>.</w:t>
            </w:r>
          </w:p>
          <w:p w:rsidR="006F6D02" w:rsidRPr="004F4428" w:rsidRDefault="006F6D02" w:rsidP="00E63D84">
            <w:pPr>
              <w:pStyle w:val="2"/>
              <w:widowControl w:val="0"/>
              <w:spacing w:after="0" w:line="240" w:lineRule="auto"/>
              <w:ind w:left="0" w:firstLine="426"/>
              <w:jc w:val="both"/>
              <w:rPr>
                <w:bCs/>
                <w:color w:val="000000"/>
                <w:sz w:val="28"/>
                <w:szCs w:val="28"/>
              </w:rPr>
            </w:pPr>
            <w:proofErr w:type="gramStart"/>
            <w:r w:rsidRPr="00BB6556">
              <w:rPr>
                <w:bCs/>
                <w:color w:val="000000"/>
                <w:sz w:val="28"/>
                <w:szCs w:val="28"/>
              </w:rPr>
              <w:t xml:space="preserve">Заявка подается путем заполнения ее электронной формы с приложением электронных образов необходимых документов </w:t>
            </w:r>
            <w:r w:rsidRPr="006D1E3E">
              <w:rPr>
                <w:bCs/>
                <w:color w:val="000000"/>
                <w:sz w:val="28"/>
                <w:szCs w:val="28"/>
              </w:rPr>
              <w:t xml:space="preserve">(заявка на участие </w:t>
            </w:r>
            <w:r>
              <w:rPr>
                <w:bCs/>
                <w:color w:val="000000"/>
                <w:sz w:val="28"/>
                <w:szCs w:val="28"/>
              </w:rPr>
              <w:br/>
              <w:t>в электронном аукционе</w:t>
            </w:r>
            <w:r w:rsidRPr="006D1E3E">
              <w:rPr>
                <w:bCs/>
                <w:color w:val="000000"/>
                <w:sz w:val="28"/>
                <w:szCs w:val="28"/>
              </w:rPr>
              <w:t xml:space="preserve"> и приложения к ней </w:t>
            </w:r>
            <w:r>
              <w:rPr>
                <w:bCs/>
                <w:color w:val="000000"/>
                <w:sz w:val="28"/>
                <w:szCs w:val="28"/>
              </w:rPr>
              <w:br/>
            </w:r>
            <w:r w:rsidRPr="006D1E3E">
              <w:rPr>
                <w:bCs/>
                <w:color w:val="000000"/>
                <w:sz w:val="28"/>
                <w:szCs w:val="28"/>
              </w:rPr>
              <w:t xml:space="preserve">на бумажном носителе, преобразованные </w:t>
            </w:r>
            <w:r>
              <w:rPr>
                <w:bCs/>
                <w:color w:val="000000"/>
                <w:sz w:val="28"/>
                <w:szCs w:val="28"/>
              </w:rPr>
              <w:br/>
            </w:r>
            <w:r w:rsidRPr="006D1E3E">
              <w:rPr>
                <w:bCs/>
                <w:color w:val="000000"/>
                <w:sz w:val="28"/>
                <w:szCs w:val="28"/>
              </w:rPr>
              <w:t xml:space="preserve">в электронно-цифровую форму путем сканирования </w:t>
            </w:r>
            <w:r>
              <w:rPr>
                <w:bCs/>
                <w:color w:val="000000"/>
                <w:sz w:val="28"/>
                <w:szCs w:val="28"/>
              </w:rPr>
              <w:br/>
            </w:r>
            <w:r w:rsidRPr="006D1E3E">
              <w:rPr>
                <w:bCs/>
                <w:color w:val="000000"/>
                <w:sz w:val="28"/>
                <w:szCs w:val="28"/>
              </w:rPr>
              <w:t>с сохранением их реквизитов), заверенных электронной подписью претендента либо лица</w:t>
            </w:r>
            <w:r w:rsidRPr="00BB6556">
              <w:rPr>
                <w:bCs/>
                <w:color w:val="000000"/>
                <w:sz w:val="28"/>
                <w:szCs w:val="28"/>
              </w:rPr>
              <w:t xml:space="preserve">, имеющего право действовать от имени претендента </w:t>
            </w:r>
            <w:r>
              <w:rPr>
                <w:bCs/>
                <w:color w:val="000000"/>
                <w:sz w:val="28"/>
                <w:szCs w:val="28"/>
              </w:rPr>
              <w:br/>
            </w:r>
            <w:r w:rsidRPr="00BB6556">
              <w:rPr>
                <w:bCs/>
                <w:color w:val="000000"/>
                <w:sz w:val="28"/>
                <w:szCs w:val="28"/>
              </w:rPr>
              <w:t>(</w:t>
            </w:r>
            <w:r w:rsidRPr="00BB6556">
              <w:rPr>
                <w:bCs/>
                <w:color w:val="000000"/>
                <w:sz w:val="28"/>
                <w:szCs w:val="28"/>
                <w:u w:val="single"/>
              </w:rPr>
              <w:t xml:space="preserve">в случае не соответствия </w:t>
            </w:r>
            <w:r w:rsidRPr="006D1E3E">
              <w:rPr>
                <w:bCs/>
                <w:color w:val="000000"/>
                <w:sz w:val="28"/>
                <w:szCs w:val="28"/>
                <w:u w:val="single"/>
              </w:rPr>
              <w:t xml:space="preserve">заявки на участие </w:t>
            </w:r>
            <w:r>
              <w:rPr>
                <w:bCs/>
                <w:color w:val="000000"/>
                <w:sz w:val="28"/>
                <w:szCs w:val="28"/>
                <w:u w:val="single"/>
              </w:rPr>
              <w:br/>
            </w:r>
            <w:r w:rsidRPr="006D1E3E">
              <w:rPr>
                <w:bCs/>
                <w:color w:val="000000"/>
                <w:sz w:val="28"/>
                <w:szCs w:val="28"/>
                <w:u w:val="single"/>
              </w:rPr>
              <w:t xml:space="preserve">в электронном </w:t>
            </w:r>
            <w:r>
              <w:rPr>
                <w:bCs/>
                <w:color w:val="000000"/>
                <w:sz w:val="28"/>
                <w:szCs w:val="28"/>
                <w:u w:val="single"/>
              </w:rPr>
              <w:t>аукционе</w:t>
            </w:r>
            <w:r w:rsidRPr="006D1E3E">
              <w:rPr>
                <w:bCs/>
                <w:color w:val="000000"/>
                <w:sz w:val="28"/>
                <w:szCs w:val="28"/>
                <w:u w:val="single"/>
              </w:rPr>
              <w:t xml:space="preserve">, преобразованной </w:t>
            </w:r>
            <w:r>
              <w:rPr>
                <w:bCs/>
                <w:color w:val="000000"/>
                <w:sz w:val="28"/>
                <w:szCs w:val="28"/>
                <w:u w:val="single"/>
              </w:rPr>
              <w:br/>
            </w:r>
            <w:r w:rsidRPr="006D1E3E">
              <w:rPr>
                <w:bCs/>
                <w:color w:val="000000"/>
                <w:sz w:val="28"/>
                <w:szCs w:val="28"/>
                <w:u w:val="single"/>
              </w:rPr>
              <w:t>в</w:t>
            </w:r>
            <w:proofErr w:type="gramEnd"/>
            <w:r w:rsidRPr="006D1E3E">
              <w:rPr>
                <w:bCs/>
                <w:color w:val="000000"/>
                <w:sz w:val="28"/>
                <w:szCs w:val="28"/>
                <w:u w:val="single"/>
              </w:rPr>
              <w:t xml:space="preserve"> </w:t>
            </w:r>
            <w:proofErr w:type="gramStart"/>
            <w:r w:rsidRPr="006D1E3E">
              <w:rPr>
                <w:bCs/>
                <w:color w:val="000000"/>
                <w:sz w:val="28"/>
                <w:szCs w:val="28"/>
                <w:u w:val="single"/>
              </w:rPr>
              <w:t xml:space="preserve">электронно-цифровую форму путем сканирования </w:t>
            </w:r>
            <w:r>
              <w:rPr>
                <w:bCs/>
                <w:color w:val="000000"/>
                <w:sz w:val="28"/>
                <w:szCs w:val="28"/>
                <w:u w:val="single"/>
              </w:rPr>
              <w:br/>
            </w:r>
            <w:r w:rsidRPr="006D1E3E">
              <w:rPr>
                <w:bCs/>
                <w:color w:val="000000"/>
                <w:sz w:val="28"/>
                <w:szCs w:val="28"/>
                <w:u w:val="single"/>
              </w:rPr>
              <w:t xml:space="preserve">с сохранением реквизитов (по форме продавца) </w:t>
            </w:r>
            <w:r>
              <w:rPr>
                <w:bCs/>
                <w:color w:val="000000"/>
                <w:sz w:val="28"/>
                <w:szCs w:val="28"/>
                <w:u w:val="single"/>
              </w:rPr>
              <w:br/>
            </w:r>
            <w:r w:rsidRPr="006D1E3E">
              <w:rPr>
                <w:bCs/>
                <w:color w:val="000000"/>
                <w:sz w:val="28"/>
                <w:szCs w:val="28"/>
                <w:u w:val="single"/>
              </w:rPr>
              <w:t xml:space="preserve">и заявки, заполненной в электронной форме посредством интерфейса торговой платформы </w:t>
            </w:r>
            <w:r>
              <w:rPr>
                <w:sz w:val="28"/>
                <w:szCs w:val="28"/>
              </w:rPr>
              <w:t>ЭТП ГПБ</w:t>
            </w:r>
            <w:r w:rsidRPr="006D1E3E">
              <w:rPr>
                <w:bCs/>
                <w:color w:val="000000"/>
                <w:sz w:val="28"/>
                <w:szCs w:val="28"/>
                <w:u w:val="single"/>
              </w:rPr>
              <w:t xml:space="preserve">, </w:t>
            </w:r>
            <w:r w:rsidRPr="004F4428">
              <w:rPr>
                <w:bCs/>
                <w:color w:val="000000"/>
                <w:sz w:val="28"/>
                <w:szCs w:val="28"/>
                <w:u w:val="single"/>
              </w:rPr>
              <w:t>во внимание принимается заявка, заполненная по форме продавца</w:t>
            </w:r>
            <w:r w:rsidRPr="004F4428">
              <w:rPr>
                <w:bCs/>
                <w:color w:val="000000"/>
                <w:sz w:val="28"/>
                <w:szCs w:val="28"/>
              </w:rPr>
              <w:t>):</w:t>
            </w:r>
            <w:proofErr w:type="gramEnd"/>
          </w:p>
          <w:p w:rsidR="006F6D02" w:rsidRPr="006D1E3E" w:rsidRDefault="006F6D02" w:rsidP="00E63D84">
            <w:pPr>
              <w:adjustRightInd w:val="0"/>
              <w:ind w:firstLine="426"/>
              <w:jc w:val="both"/>
              <w:rPr>
                <w:rFonts w:eastAsia="Calibri"/>
                <w:sz w:val="28"/>
                <w:szCs w:val="28"/>
              </w:rPr>
            </w:pPr>
            <w:r w:rsidRPr="006D1E3E">
              <w:rPr>
                <w:rFonts w:eastAsia="Calibri"/>
                <w:i/>
                <w:sz w:val="28"/>
                <w:szCs w:val="28"/>
              </w:rPr>
              <w:t>физические лица</w:t>
            </w:r>
            <w:r w:rsidRPr="006D1E3E">
              <w:rPr>
                <w:rFonts w:eastAsia="Calibri"/>
                <w:sz w:val="28"/>
                <w:szCs w:val="28"/>
              </w:rPr>
              <w:t>:</w:t>
            </w:r>
          </w:p>
          <w:p w:rsidR="006F6D02" w:rsidRDefault="006F6D02" w:rsidP="00E63D84">
            <w:pPr>
              <w:tabs>
                <w:tab w:val="left" w:pos="6453"/>
              </w:tabs>
              <w:jc w:val="both"/>
              <w:rPr>
                <w:sz w:val="28"/>
                <w:szCs w:val="28"/>
              </w:rPr>
            </w:pPr>
            <w:r>
              <w:rPr>
                <w:rFonts w:eastAsia="Calibri"/>
                <w:sz w:val="28"/>
                <w:szCs w:val="28"/>
              </w:rPr>
              <w:t xml:space="preserve">- </w:t>
            </w:r>
            <w:r w:rsidRPr="006D1E3E">
              <w:rPr>
                <w:rFonts w:eastAsia="Calibri"/>
                <w:sz w:val="28"/>
                <w:szCs w:val="28"/>
              </w:rPr>
              <w:t>документ, удостоверяющ</w:t>
            </w:r>
            <w:r>
              <w:rPr>
                <w:rFonts w:eastAsia="Calibri"/>
                <w:sz w:val="28"/>
                <w:szCs w:val="28"/>
              </w:rPr>
              <w:t>ий</w:t>
            </w:r>
            <w:r w:rsidRPr="006D1E3E">
              <w:rPr>
                <w:rFonts w:eastAsia="Calibri"/>
                <w:sz w:val="28"/>
                <w:szCs w:val="28"/>
              </w:rPr>
              <w:t xml:space="preserve"> личность</w:t>
            </w:r>
            <w:r>
              <w:rPr>
                <w:rFonts w:eastAsia="Calibri"/>
                <w:sz w:val="28"/>
                <w:szCs w:val="28"/>
              </w:rPr>
              <w:t xml:space="preserve"> (копия всех листов)</w:t>
            </w:r>
            <w:r w:rsidRPr="000E0E12">
              <w:rPr>
                <w:sz w:val="28"/>
                <w:szCs w:val="28"/>
              </w:rPr>
              <w:t xml:space="preserve"> </w:t>
            </w:r>
          </w:p>
          <w:p w:rsidR="006F6D02" w:rsidRPr="009E3447" w:rsidRDefault="006F6D02" w:rsidP="00E63D84">
            <w:pPr>
              <w:tabs>
                <w:tab w:val="left" w:pos="6453"/>
              </w:tabs>
              <w:jc w:val="both"/>
              <w:rPr>
                <w:i/>
                <w:sz w:val="28"/>
                <w:szCs w:val="28"/>
              </w:rPr>
            </w:pPr>
            <w:r w:rsidRPr="009E3447">
              <w:rPr>
                <w:i/>
                <w:sz w:val="28"/>
                <w:szCs w:val="28"/>
              </w:rPr>
              <w:t xml:space="preserve"> индивидуальны</w:t>
            </w:r>
            <w:r>
              <w:rPr>
                <w:i/>
                <w:sz w:val="28"/>
                <w:szCs w:val="28"/>
              </w:rPr>
              <w:t>е</w:t>
            </w:r>
            <w:r w:rsidRPr="009E3447">
              <w:rPr>
                <w:i/>
                <w:sz w:val="28"/>
                <w:szCs w:val="28"/>
              </w:rPr>
              <w:t xml:space="preserve"> предпринимател</w:t>
            </w:r>
            <w:r>
              <w:rPr>
                <w:i/>
                <w:sz w:val="28"/>
                <w:szCs w:val="28"/>
              </w:rPr>
              <w:t>и</w:t>
            </w:r>
            <w:r w:rsidRPr="009E3447">
              <w:rPr>
                <w:i/>
                <w:sz w:val="28"/>
                <w:szCs w:val="28"/>
              </w:rPr>
              <w:t>:</w:t>
            </w:r>
          </w:p>
          <w:p w:rsidR="006F6D02" w:rsidRPr="000E0E12" w:rsidRDefault="006F6D02" w:rsidP="00E63D84">
            <w:pPr>
              <w:tabs>
                <w:tab w:val="left" w:pos="6453"/>
              </w:tabs>
              <w:jc w:val="both"/>
              <w:rPr>
                <w:sz w:val="28"/>
                <w:szCs w:val="28"/>
              </w:rPr>
            </w:pPr>
            <w:r w:rsidRPr="000E0E12">
              <w:rPr>
                <w:sz w:val="28"/>
                <w:szCs w:val="28"/>
              </w:rPr>
              <w:t>- документ, удостоверяющий личность (копия всех листов);</w:t>
            </w:r>
          </w:p>
          <w:p w:rsidR="006F6D02" w:rsidRPr="000E0E12" w:rsidRDefault="006F6D02" w:rsidP="00E63D84">
            <w:pPr>
              <w:tabs>
                <w:tab w:val="left" w:pos="6453"/>
              </w:tabs>
              <w:jc w:val="both"/>
              <w:rPr>
                <w:sz w:val="28"/>
                <w:szCs w:val="28"/>
              </w:rPr>
            </w:pPr>
            <w:r w:rsidRPr="000E0E12">
              <w:rPr>
                <w:sz w:val="28"/>
                <w:szCs w:val="28"/>
              </w:rPr>
              <w:t xml:space="preserve">- свидетельство о государственной регистрации физического лица в качестве индивидуального предпринимателя </w:t>
            </w:r>
            <w:r>
              <w:rPr>
                <w:sz w:val="28"/>
                <w:szCs w:val="28"/>
              </w:rPr>
              <w:t>(</w:t>
            </w:r>
            <w:r w:rsidRPr="000E0E12">
              <w:rPr>
                <w:sz w:val="28"/>
                <w:szCs w:val="28"/>
              </w:rPr>
              <w:t>копия, заверенная в установленном порядке);</w:t>
            </w:r>
          </w:p>
          <w:p w:rsidR="006F6D02" w:rsidRPr="000E0E12" w:rsidRDefault="006F6D02" w:rsidP="00E63D84">
            <w:pPr>
              <w:tabs>
                <w:tab w:val="left" w:pos="6453"/>
              </w:tabs>
              <w:jc w:val="both"/>
              <w:rPr>
                <w:sz w:val="28"/>
                <w:szCs w:val="28"/>
              </w:rPr>
            </w:pPr>
            <w:r w:rsidRPr="000E0E12">
              <w:rPr>
                <w:sz w:val="28"/>
                <w:szCs w:val="28"/>
              </w:rPr>
              <w:t>- свидетельство о постан</w:t>
            </w:r>
            <w:r>
              <w:rPr>
                <w:sz w:val="28"/>
                <w:szCs w:val="28"/>
              </w:rPr>
              <w:t xml:space="preserve">овке на налоговый учет (копия, заверенная </w:t>
            </w:r>
            <w:r w:rsidRPr="000E0E12">
              <w:rPr>
                <w:sz w:val="28"/>
                <w:szCs w:val="28"/>
              </w:rPr>
              <w:t>в установленном порядке).</w:t>
            </w:r>
          </w:p>
          <w:p w:rsidR="006F6D02" w:rsidRPr="006D1E3E" w:rsidRDefault="006F6D02" w:rsidP="00E63D84">
            <w:pPr>
              <w:ind w:firstLine="426"/>
              <w:jc w:val="both"/>
              <w:rPr>
                <w:rFonts w:eastAsia="Calibri"/>
                <w:bCs/>
                <w:i/>
                <w:sz w:val="28"/>
                <w:szCs w:val="28"/>
              </w:rPr>
            </w:pPr>
            <w:r w:rsidRPr="006D1E3E">
              <w:rPr>
                <w:rFonts w:eastAsia="Calibri"/>
                <w:bCs/>
                <w:i/>
                <w:sz w:val="28"/>
                <w:szCs w:val="28"/>
              </w:rPr>
              <w:t>юридические лица:</w:t>
            </w:r>
          </w:p>
          <w:p w:rsidR="006F6D02" w:rsidRPr="00BB6556" w:rsidRDefault="006F6D02" w:rsidP="00E63D84">
            <w:pPr>
              <w:ind w:firstLine="426"/>
              <w:jc w:val="both"/>
              <w:rPr>
                <w:rFonts w:eastAsia="Calibri"/>
                <w:bCs/>
                <w:sz w:val="28"/>
                <w:szCs w:val="28"/>
              </w:rPr>
            </w:pPr>
            <w:r w:rsidRPr="00BB6556">
              <w:rPr>
                <w:rFonts w:eastAsia="Calibri"/>
                <w:bCs/>
                <w:i/>
                <w:sz w:val="28"/>
                <w:szCs w:val="28"/>
              </w:rPr>
              <w:t xml:space="preserve">- </w:t>
            </w:r>
            <w:r w:rsidRPr="00BB6556">
              <w:rPr>
                <w:rFonts w:eastAsia="Calibri"/>
                <w:bCs/>
                <w:sz w:val="28"/>
                <w:szCs w:val="28"/>
              </w:rPr>
              <w:t xml:space="preserve"> копии учредительных документов; </w:t>
            </w:r>
          </w:p>
          <w:p w:rsidR="006F6D02" w:rsidRPr="00BB6556" w:rsidRDefault="006F6D02" w:rsidP="00E63D84">
            <w:pPr>
              <w:ind w:firstLine="426"/>
              <w:jc w:val="both"/>
              <w:rPr>
                <w:rFonts w:eastAsia="Calibri"/>
                <w:bCs/>
                <w:sz w:val="28"/>
                <w:szCs w:val="28"/>
              </w:rPr>
            </w:pPr>
            <w:r w:rsidRPr="00BB6556">
              <w:rPr>
                <w:rFonts w:eastAsia="Calibri"/>
                <w:bCs/>
                <w:sz w:val="28"/>
                <w:szCs w:val="28"/>
              </w:rPr>
              <w:t xml:space="preserve">-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(в случае наличия) юридического лица и подписанное его руководителем письмо); </w:t>
            </w:r>
          </w:p>
          <w:p w:rsidR="006F6D02" w:rsidRPr="00BB6556" w:rsidRDefault="006F6D02" w:rsidP="00E63D84">
            <w:pPr>
              <w:ind w:firstLine="426"/>
              <w:jc w:val="both"/>
              <w:rPr>
                <w:rFonts w:eastAsia="Calibri"/>
                <w:bCs/>
                <w:sz w:val="28"/>
                <w:szCs w:val="28"/>
              </w:rPr>
            </w:pPr>
            <w:r w:rsidRPr="00BB6556">
              <w:rPr>
                <w:rFonts w:eastAsia="Calibri"/>
                <w:bCs/>
                <w:sz w:val="28"/>
                <w:szCs w:val="28"/>
              </w:rPr>
              <w:t xml:space="preserve">- документ, который подтверждает полномочия руководителя юридического лица на осуществление действий от имени юридического лица (заверенная </w:t>
            </w:r>
            <w:r w:rsidRPr="00BB6556">
              <w:rPr>
                <w:rFonts w:eastAsia="Calibri"/>
                <w:bCs/>
                <w:sz w:val="28"/>
                <w:szCs w:val="28"/>
              </w:rPr>
              <w:lastRenderedPageBreak/>
              <w:t xml:space="preserve">печатью (при наличии печати)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w:t>
            </w:r>
            <w:r>
              <w:rPr>
                <w:rFonts w:eastAsia="Calibri"/>
                <w:bCs/>
                <w:sz w:val="28"/>
                <w:szCs w:val="28"/>
              </w:rPr>
              <w:br/>
            </w:r>
            <w:r w:rsidRPr="00BB6556">
              <w:rPr>
                <w:rFonts w:eastAsia="Calibri"/>
                <w:bCs/>
                <w:sz w:val="28"/>
                <w:szCs w:val="28"/>
              </w:rPr>
              <w:t>от имени юридического лица без доверенности.</w:t>
            </w:r>
          </w:p>
          <w:p w:rsidR="006F6D02" w:rsidRPr="00BB6556" w:rsidRDefault="006F6D02" w:rsidP="00E63D84">
            <w:pPr>
              <w:adjustRightInd w:val="0"/>
              <w:ind w:firstLine="426"/>
              <w:jc w:val="both"/>
              <w:rPr>
                <w:sz w:val="28"/>
                <w:szCs w:val="28"/>
              </w:rPr>
            </w:pPr>
            <w:r w:rsidRPr="00BB6556">
              <w:rPr>
                <w:sz w:val="28"/>
                <w:szCs w:val="28"/>
              </w:rPr>
              <w:t>В случае</w:t>
            </w:r>
            <w:proofErr w:type="gramStart"/>
            <w:r w:rsidRPr="00BB6556">
              <w:rPr>
                <w:sz w:val="28"/>
                <w:szCs w:val="28"/>
              </w:rPr>
              <w:t>,</w:t>
            </w:r>
            <w:proofErr w:type="gramEnd"/>
            <w:r w:rsidRPr="00BB6556">
              <w:rPr>
                <w:sz w:val="28"/>
                <w:szCs w:val="28"/>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4" w:history="1">
              <w:r w:rsidRPr="00BB6556">
                <w:rPr>
                  <w:sz w:val="28"/>
                  <w:szCs w:val="28"/>
                </w:rPr>
                <w:t>порядке</w:t>
              </w:r>
            </w:hyperlink>
            <w:r w:rsidRPr="00BB6556">
              <w:rPr>
                <w:sz w:val="28"/>
                <w:szCs w:val="28"/>
              </w:rPr>
              <w:t>, или нотариально заверенная копия такой доверенности. В случае</w:t>
            </w:r>
            <w:proofErr w:type="gramStart"/>
            <w:r w:rsidRPr="00BB6556">
              <w:rPr>
                <w:sz w:val="28"/>
                <w:szCs w:val="28"/>
              </w:rPr>
              <w:t>,</w:t>
            </w:r>
            <w:proofErr w:type="gramEnd"/>
            <w:r w:rsidRPr="00BB6556">
              <w:rPr>
                <w:sz w:val="28"/>
                <w:szCs w:val="28"/>
              </w:rPr>
              <w:t xml:space="preserve"> если доверенность </w:t>
            </w:r>
            <w:r>
              <w:rPr>
                <w:sz w:val="28"/>
                <w:szCs w:val="28"/>
              </w:rPr>
              <w:br/>
            </w:r>
            <w:r w:rsidRPr="00BB6556">
              <w:rPr>
                <w:sz w:val="28"/>
                <w:szCs w:val="28"/>
              </w:rPr>
              <w:t>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F6D02" w:rsidRPr="00BB6556" w:rsidRDefault="006F6D02" w:rsidP="00E63D84">
            <w:pPr>
              <w:adjustRightInd w:val="0"/>
              <w:ind w:firstLine="426"/>
              <w:jc w:val="both"/>
              <w:rPr>
                <w:sz w:val="28"/>
                <w:szCs w:val="28"/>
              </w:rPr>
            </w:pPr>
            <w:r w:rsidRPr="00BB6556">
              <w:rPr>
                <w:sz w:val="28"/>
                <w:szCs w:val="28"/>
              </w:rPr>
              <w:t>В соответствии с п.п. 1,3 ст. 23 Гражданского Кодекса РФ, подпункта 6 статьи 7 Федерального закона от 27.07.2010. № 210-ФЗ «Об организации предоставления государственных и муниципальных услуг» заявители - индивидуальные предприниматели предъявляют свидетельство о государственной регистрации в качестве индивидуального предпринимателя.</w:t>
            </w:r>
          </w:p>
          <w:p w:rsidR="006F6D02" w:rsidRPr="00BB6556" w:rsidRDefault="006F6D02" w:rsidP="00E63D84">
            <w:pPr>
              <w:pStyle w:val="2"/>
              <w:widowControl w:val="0"/>
              <w:spacing w:after="0" w:line="240" w:lineRule="auto"/>
              <w:ind w:left="0" w:firstLine="426"/>
              <w:jc w:val="both"/>
              <w:rPr>
                <w:bCs/>
                <w:color w:val="000000"/>
                <w:sz w:val="28"/>
                <w:szCs w:val="28"/>
              </w:rPr>
            </w:pPr>
            <w:r w:rsidRPr="00BB6556">
              <w:rPr>
                <w:bCs/>
                <w:color w:val="000000"/>
                <w:sz w:val="28"/>
                <w:szCs w:val="28"/>
              </w:rPr>
              <w:t xml:space="preserve">Указанные документы (в том числе копии документов) в части их оформления, заверения </w:t>
            </w:r>
            <w:r>
              <w:rPr>
                <w:bCs/>
                <w:color w:val="000000"/>
                <w:sz w:val="28"/>
                <w:szCs w:val="28"/>
              </w:rPr>
              <w:br/>
            </w:r>
            <w:r w:rsidRPr="00BB6556">
              <w:rPr>
                <w:bCs/>
                <w:color w:val="000000"/>
                <w:sz w:val="28"/>
                <w:szCs w:val="28"/>
              </w:rPr>
              <w:t xml:space="preserve">и содержания должны соответствовать требованиям законодательства РФ и настоящего </w:t>
            </w:r>
            <w:r>
              <w:rPr>
                <w:bCs/>
                <w:color w:val="000000"/>
                <w:sz w:val="28"/>
                <w:szCs w:val="28"/>
              </w:rPr>
              <w:t>Извещения</w:t>
            </w:r>
            <w:r w:rsidRPr="00BB6556">
              <w:rPr>
                <w:bCs/>
                <w:color w:val="000000"/>
                <w:sz w:val="28"/>
                <w:szCs w:val="28"/>
              </w:rPr>
              <w:t>.</w:t>
            </w:r>
          </w:p>
          <w:p w:rsidR="006F6D02" w:rsidRPr="005D7DC9" w:rsidRDefault="006F6D02" w:rsidP="00E63D84">
            <w:pPr>
              <w:pStyle w:val="2"/>
              <w:widowControl w:val="0"/>
              <w:spacing w:after="0" w:line="240" w:lineRule="auto"/>
              <w:ind w:left="0" w:firstLine="426"/>
              <w:jc w:val="both"/>
              <w:rPr>
                <w:rStyle w:val="a3"/>
              </w:rPr>
            </w:pPr>
            <w:r w:rsidRPr="00BB6556">
              <w:rPr>
                <w:bCs/>
                <w:color w:val="000000"/>
                <w:sz w:val="28"/>
                <w:szCs w:val="28"/>
              </w:rPr>
              <w:t xml:space="preserve">После заполнения формы заявки её необходимо подписать электронной подписью. Получить сертификаты электронной подписи можно </w:t>
            </w:r>
            <w:r>
              <w:rPr>
                <w:bCs/>
                <w:color w:val="000000"/>
                <w:sz w:val="28"/>
                <w:szCs w:val="28"/>
              </w:rPr>
              <w:br/>
            </w:r>
            <w:r w:rsidRPr="00BB6556">
              <w:rPr>
                <w:bCs/>
                <w:color w:val="000000"/>
                <w:sz w:val="28"/>
                <w:szCs w:val="28"/>
              </w:rPr>
              <w:t>в Авторизованных удостоверяющих центрах. </w:t>
            </w:r>
            <w:r>
              <w:rPr>
                <w:bCs/>
                <w:color w:val="000000"/>
                <w:sz w:val="28"/>
                <w:szCs w:val="28"/>
              </w:rPr>
              <w:br/>
            </w:r>
            <w:r w:rsidRPr="00BB6556">
              <w:rPr>
                <w:bCs/>
                <w:color w:val="000000"/>
                <w:sz w:val="28"/>
                <w:szCs w:val="28"/>
              </w:rPr>
              <w:t xml:space="preserve">С полным списком авторизованных удостоверяющих центров можно ознакомиться на электронной площадке по адресу: </w:t>
            </w:r>
            <w:r w:rsidRPr="005D7DC9">
              <w:rPr>
                <w:rStyle w:val="a3"/>
                <w:sz w:val="28"/>
                <w:szCs w:val="28"/>
                <w:lang w:val="en-US"/>
              </w:rPr>
              <w:t>https</w:t>
            </w:r>
            <w:r w:rsidRPr="005D7DC9">
              <w:rPr>
                <w:rStyle w:val="a3"/>
                <w:sz w:val="28"/>
                <w:szCs w:val="28"/>
              </w:rPr>
              <w:t>://</w:t>
            </w:r>
            <w:r w:rsidRPr="005D7DC9">
              <w:rPr>
                <w:rStyle w:val="a3"/>
                <w:sz w:val="28"/>
                <w:szCs w:val="28"/>
                <w:lang w:val="en-US"/>
              </w:rPr>
              <w:t>new</w:t>
            </w:r>
            <w:r w:rsidRPr="005D7DC9">
              <w:rPr>
                <w:rStyle w:val="a3"/>
                <w:sz w:val="28"/>
                <w:szCs w:val="28"/>
              </w:rPr>
              <w:t>.</w:t>
            </w:r>
            <w:proofErr w:type="spellStart"/>
            <w:r w:rsidRPr="005D7DC9">
              <w:rPr>
                <w:rStyle w:val="a3"/>
                <w:sz w:val="28"/>
                <w:szCs w:val="28"/>
                <w:lang w:val="en-US"/>
              </w:rPr>
              <w:t>etpgpb</w:t>
            </w:r>
            <w:proofErr w:type="spellEnd"/>
            <w:r w:rsidRPr="005D7DC9">
              <w:rPr>
                <w:rStyle w:val="a3"/>
                <w:sz w:val="28"/>
                <w:szCs w:val="28"/>
              </w:rPr>
              <w:t>.</w:t>
            </w:r>
            <w:proofErr w:type="spellStart"/>
            <w:r w:rsidRPr="005D7DC9">
              <w:rPr>
                <w:rStyle w:val="a3"/>
                <w:sz w:val="28"/>
                <w:szCs w:val="28"/>
                <w:lang w:val="en-US"/>
              </w:rPr>
              <w:t>ru</w:t>
            </w:r>
            <w:proofErr w:type="spellEnd"/>
            <w:r w:rsidRPr="005D7DC9">
              <w:rPr>
                <w:rStyle w:val="a3"/>
              </w:rPr>
              <w:t>.</w:t>
            </w:r>
          </w:p>
          <w:p w:rsidR="006F6D02" w:rsidRPr="00BB6556" w:rsidRDefault="006F6D02" w:rsidP="00E63D84">
            <w:pPr>
              <w:ind w:firstLine="425"/>
              <w:jc w:val="both"/>
              <w:rPr>
                <w:bCs/>
                <w:sz w:val="28"/>
                <w:szCs w:val="28"/>
                <w:lang w:eastAsia="en-US"/>
              </w:rPr>
            </w:pPr>
            <w:r w:rsidRPr="00BB6556">
              <w:rPr>
                <w:bCs/>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w:t>
            </w:r>
            <w:r>
              <w:rPr>
                <w:bCs/>
                <w:sz w:val="28"/>
                <w:szCs w:val="28"/>
                <w:lang w:eastAsia="en-US"/>
              </w:rPr>
              <w:t xml:space="preserve">а,  продавца </w:t>
            </w:r>
            <w:r w:rsidRPr="00BB6556">
              <w:rPr>
                <w:bCs/>
                <w:sz w:val="28"/>
                <w:szCs w:val="28"/>
                <w:lang w:eastAsia="en-US"/>
              </w:rPr>
              <w:t xml:space="preserve"> и отправитель несет ответственность за подлинность и достоверность таких документов и сведений.</w:t>
            </w:r>
          </w:p>
          <w:p w:rsidR="006F6D02" w:rsidRPr="006D1E3E" w:rsidRDefault="006F6D02" w:rsidP="00E63D84">
            <w:pPr>
              <w:ind w:firstLine="425"/>
              <w:jc w:val="both"/>
              <w:rPr>
                <w:bCs/>
                <w:sz w:val="28"/>
                <w:szCs w:val="28"/>
                <w:lang w:eastAsia="en-US"/>
              </w:rPr>
            </w:pPr>
            <w:r w:rsidRPr="006D1E3E">
              <w:rPr>
                <w:bCs/>
                <w:sz w:val="28"/>
                <w:szCs w:val="28"/>
                <w:lang w:eastAsia="en-US"/>
              </w:rPr>
              <w:t>Одно лицо имеет п</w:t>
            </w:r>
            <w:r>
              <w:rPr>
                <w:bCs/>
                <w:sz w:val="28"/>
                <w:szCs w:val="28"/>
                <w:lang w:eastAsia="en-US"/>
              </w:rPr>
              <w:t xml:space="preserve">раво подать только одну заявку. </w:t>
            </w:r>
          </w:p>
          <w:p w:rsidR="006F6D02" w:rsidRPr="00501C01" w:rsidRDefault="006F6D02" w:rsidP="00E63D84">
            <w:pPr>
              <w:tabs>
                <w:tab w:val="left" w:pos="540"/>
              </w:tabs>
              <w:ind w:firstLine="426"/>
              <w:jc w:val="both"/>
              <w:outlineLvl w:val="0"/>
              <w:rPr>
                <w:sz w:val="28"/>
                <w:szCs w:val="28"/>
                <w:lang w:eastAsia="en-US"/>
              </w:rPr>
            </w:pPr>
            <w:r w:rsidRPr="00501C01">
              <w:rPr>
                <w:sz w:val="28"/>
                <w:szCs w:val="28"/>
                <w:lang w:eastAsia="en-US"/>
              </w:rPr>
              <w:t>Заявки с прилагаемыми к ним документами, поданные с нарушением установленного срока</w:t>
            </w:r>
            <w:r>
              <w:rPr>
                <w:sz w:val="28"/>
                <w:szCs w:val="28"/>
                <w:lang w:eastAsia="en-US"/>
              </w:rPr>
              <w:t>,</w:t>
            </w:r>
            <w:r w:rsidRPr="00501C01">
              <w:rPr>
                <w:sz w:val="28"/>
                <w:szCs w:val="28"/>
                <w:lang w:eastAsia="en-US"/>
              </w:rPr>
              <w:t xml:space="preserve"> </w:t>
            </w:r>
            <w:r>
              <w:rPr>
                <w:sz w:val="28"/>
                <w:szCs w:val="28"/>
                <w:lang w:eastAsia="en-US"/>
              </w:rPr>
              <w:br/>
            </w:r>
            <w:r w:rsidRPr="00501C01">
              <w:rPr>
                <w:sz w:val="28"/>
                <w:szCs w:val="28"/>
                <w:lang w:eastAsia="en-US"/>
              </w:rPr>
              <w:t>на электронной площадке не регистрируются.</w:t>
            </w:r>
          </w:p>
          <w:p w:rsidR="006F6D02" w:rsidRPr="00501C01" w:rsidRDefault="006F6D02" w:rsidP="00E63D84">
            <w:pPr>
              <w:tabs>
                <w:tab w:val="left" w:pos="540"/>
              </w:tabs>
              <w:ind w:firstLine="426"/>
              <w:jc w:val="both"/>
              <w:outlineLvl w:val="0"/>
              <w:rPr>
                <w:rFonts w:eastAsia="Calibri"/>
                <w:sz w:val="28"/>
                <w:szCs w:val="28"/>
              </w:rPr>
            </w:pPr>
            <w:r>
              <w:rPr>
                <w:rFonts w:eastAsia="Calibri"/>
                <w:sz w:val="28"/>
                <w:szCs w:val="28"/>
              </w:rPr>
              <w:t>При приеме заявок от претендентов о</w:t>
            </w:r>
            <w:r w:rsidRPr="00501C01">
              <w:rPr>
                <w:rFonts w:eastAsia="Calibri"/>
                <w:sz w:val="28"/>
                <w:szCs w:val="28"/>
              </w:rPr>
              <w:t xml:space="preserve">ператор </w:t>
            </w:r>
            <w:r w:rsidRPr="00501C01">
              <w:rPr>
                <w:rFonts w:eastAsia="Calibri"/>
                <w:sz w:val="28"/>
                <w:szCs w:val="28"/>
              </w:rPr>
              <w:lastRenderedPageBreak/>
              <w:t>электронной площадки обеспечивает:</w:t>
            </w:r>
          </w:p>
          <w:p w:rsidR="006F6D02" w:rsidRPr="00501C01" w:rsidRDefault="006F6D02" w:rsidP="00E63D84">
            <w:pPr>
              <w:tabs>
                <w:tab w:val="left" w:pos="540"/>
              </w:tabs>
              <w:ind w:firstLine="426"/>
              <w:jc w:val="both"/>
              <w:outlineLvl w:val="0"/>
              <w:rPr>
                <w:rFonts w:eastAsia="Calibri"/>
                <w:sz w:val="28"/>
                <w:szCs w:val="28"/>
              </w:rPr>
            </w:pPr>
            <w:r w:rsidRPr="00501C01">
              <w:rPr>
                <w:rFonts w:eastAsia="Calibri"/>
                <w:sz w:val="28"/>
                <w:szCs w:val="28"/>
              </w:rPr>
              <w:t>- регистрацию заявок и прилагаемых к ним документов в журнале приема заявок, с указанием номера, даты и времени приема;</w:t>
            </w:r>
          </w:p>
          <w:p w:rsidR="006F6D02" w:rsidRPr="00501C01" w:rsidRDefault="006F6D02" w:rsidP="00E63D84">
            <w:pPr>
              <w:tabs>
                <w:tab w:val="left" w:pos="540"/>
              </w:tabs>
              <w:ind w:firstLine="426"/>
              <w:jc w:val="both"/>
              <w:outlineLvl w:val="0"/>
              <w:rPr>
                <w:rFonts w:eastAsia="Calibri"/>
                <w:sz w:val="28"/>
                <w:szCs w:val="28"/>
              </w:rPr>
            </w:pPr>
            <w:r w:rsidRPr="00501C01">
              <w:rPr>
                <w:rFonts w:eastAsia="Calibri"/>
                <w:sz w:val="28"/>
                <w:szCs w:val="28"/>
              </w:rPr>
              <w:t xml:space="preserve">- конфиденциальность данных о </w:t>
            </w:r>
            <w:r>
              <w:rPr>
                <w:rFonts w:eastAsia="Calibri"/>
                <w:sz w:val="28"/>
                <w:szCs w:val="28"/>
              </w:rPr>
              <w:t>п</w:t>
            </w:r>
            <w:r w:rsidRPr="00501C01">
              <w:rPr>
                <w:rFonts w:eastAsia="Calibri"/>
                <w:sz w:val="28"/>
                <w:szCs w:val="28"/>
              </w:rPr>
              <w:t xml:space="preserve">ретендентах </w:t>
            </w:r>
            <w:r>
              <w:rPr>
                <w:rFonts w:eastAsia="Calibri"/>
                <w:sz w:val="28"/>
                <w:szCs w:val="28"/>
              </w:rPr>
              <w:br/>
            </w:r>
            <w:r w:rsidRPr="00501C01">
              <w:rPr>
                <w:rFonts w:eastAsia="Calibri"/>
                <w:sz w:val="28"/>
                <w:szCs w:val="28"/>
              </w:rPr>
              <w:t xml:space="preserve">и участниках. </w:t>
            </w:r>
          </w:p>
          <w:p w:rsidR="006F6D02" w:rsidRPr="00501C01" w:rsidRDefault="006F6D02" w:rsidP="00E63D84">
            <w:pPr>
              <w:tabs>
                <w:tab w:val="left" w:pos="540"/>
              </w:tabs>
              <w:ind w:firstLine="426"/>
              <w:jc w:val="both"/>
              <w:outlineLvl w:val="0"/>
              <w:rPr>
                <w:sz w:val="28"/>
                <w:szCs w:val="28"/>
                <w:lang w:eastAsia="en-US"/>
              </w:rPr>
            </w:pPr>
            <w:r w:rsidRPr="00501C01">
              <w:rPr>
                <w:sz w:val="28"/>
                <w:szCs w:val="28"/>
                <w:lang w:eastAsia="en-US"/>
              </w:rPr>
              <w:t xml:space="preserve">В течение одного часа со времени поступления заявки </w:t>
            </w:r>
            <w:r>
              <w:rPr>
                <w:rFonts w:eastAsia="Calibri"/>
                <w:sz w:val="28"/>
                <w:szCs w:val="28"/>
              </w:rPr>
              <w:t>о</w:t>
            </w:r>
            <w:r w:rsidRPr="00501C01">
              <w:rPr>
                <w:rFonts w:eastAsia="Calibri"/>
                <w:sz w:val="28"/>
                <w:szCs w:val="28"/>
              </w:rPr>
              <w:t>ператор электронной площадки</w:t>
            </w:r>
            <w:r>
              <w:rPr>
                <w:sz w:val="28"/>
                <w:szCs w:val="28"/>
                <w:lang w:eastAsia="en-US"/>
              </w:rPr>
              <w:t xml:space="preserve"> сообщает п</w:t>
            </w:r>
            <w:r w:rsidRPr="00501C01">
              <w:rPr>
                <w:sz w:val="28"/>
                <w:szCs w:val="28"/>
                <w:lang w:eastAsia="en-US"/>
              </w:rPr>
              <w:t xml:space="preserve">ретенденту о ее поступлении путем направления </w:t>
            </w:r>
            <w:proofErr w:type="gramStart"/>
            <w:r w:rsidRPr="00501C01">
              <w:rPr>
                <w:sz w:val="28"/>
                <w:szCs w:val="28"/>
                <w:lang w:eastAsia="en-US"/>
              </w:rPr>
              <w:t>уведомления</w:t>
            </w:r>
            <w:proofErr w:type="gramEnd"/>
            <w:r w:rsidRPr="00501C01">
              <w:rPr>
                <w:sz w:val="28"/>
                <w:szCs w:val="28"/>
                <w:lang w:eastAsia="en-US"/>
              </w:rPr>
              <w:t xml:space="preserve"> с приложением электронных копий зарегистрированной заявки и прилагаемых к ней документов.</w:t>
            </w:r>
          </w:p>
          <w:p w:rsidR="006F6D02" w:rsidRPr="00501C01" w:rsidRDefault="006F6D02" w:rsidP="00E63D84">
            <w:pPr>
              <w:pStyle w:val="31"/>
              <w:tabs>
                <w:tab w:val="left" w:pos="540"/>
              </w:tabs>
              <w:spacing w:after="0"/>
              <w:ind w:left="0" w:firstLine="426"/>
              <w:jc w:val="both"/>
              <w:outlineLvl w:val="0"/>
              <w:rPr>
                <w:sz w:val="28"/>
                <w:szCs w:val="28"/>
              </w:rPr>
            </w:pPr>
            <w:r w:rsidRPr="00501C01">
              <w:rPr>
                <w:sz w:val="28"/>
                <w:szCs w:val="28"/>
              </w:rPr>
              <w:t xml:space="preserve">Претендент вправе </w:t>
            </w:r>
            <w:r w:rsidRPr="006D1E3E">
              <w:rPr>
                <w:sz w:val="28"/>
                <w:szCs w:val="28"/>
              </w:rPr>
              <w:t xml:space="preserve">не позднее дня окончания приема заявок </w:t>
            </w:r>
            <w:r w:rsidRPr="00501C01">
              <w:rPr>
                <w:sz w:val="28"/>
                <w:szCs w:val="28"/>
              </w:rPr>
              <w:t>отозвать заявку путем направления уведомления об отзыве заявки на электронную площадку.</w:t>
            </w:r>
          </w:p>
          <w:p w:rsidR="006F6D02" w:rsidRPr="00501C01" w:rsidRDefault="006F6D02" w:rsidP="00E63D84">
            <w:pPr>
              <w:pStyle w:val="31"/>
              <w:tabs>
                <w:tab w:val="left" w:pos="426"/>
                <w:tab w:val="left" w:pos="540"/>
              </w:tabs>
              <w:spacing w:after="0"/>
              <w:ind w:left="0" w:firstLine="426"/>
              <w:jc w:val="both"/>
              <w:outlineLvl w:val="0"/>
              <w:rPr>
                <w:sz w:val="28"/>
                <w:szCs w:val="28"/>
              </w:rPr>
            </w:pPr>
            <w:r w:rsidRPr="00501C01">
              <w:rPr>
                <w:sz w:val="28"/>
                <w:szCs w:val="28"/>
              </w:rPr>
              <w:t xml:space="preserve">В случае отзыва </w:t>
            </w:r>
            <w:r>
              <w:rPr>
                <w:sz w:val="28"/>
                <w:szCs w:val="28"/>
              </w:rPr>
              <w:t>п</w:t>
            </w:r>
            <w:r w:rsidRPr="00501C01">
              <w:rPr>
                <w:sz w:val="28"/>
                <w:szCs w:val="28"/>
              </w:rPr>
              <w:t xml:space="preserve">ретендентом заявки </w:t>
            </w:r>
            <w:r>
              <w:rPr>
                <w:sz w:val="28"/>
                <w:szCs w:val="28"/>
              </w:rPr>
              <w:br/>
            </w:r>
            <w:r w:rsidRPr="00501C01">
              <w:rPr>
                <w:sz w:val="28"/>
                <w:szCs w:val="28"/>
              </w:rPr>
              <w:t xml:space="preserve">в установленном порядке, уведомление об отзыве заявки вместе с заявкой в течение одного часа поступает в «личный кабинет» </w:t>
            </w:r>
            <w:r>
              <w:rPr>
                <w:sz w:val="28"/>
                <w:szCs w:val="28"/>
              </w:rPr>
              <w:t>продавца, о чем п</w:t>
            </w:r>
            <w:r w:rsidRPr="00501C01">
              <w:rPr>
                <w:sz w:val="28"/>
                <w:szCs w:val="28"/>
              </w:rPr>
              <w:t>ретенденту направляется соответствующее уведомление.</w:t>
            </w:r>
          </w:p>
          <w:p w:rsidR="006F6D02" w:rsidRPr="00501C01" w:rsidRDefault="006F6D02" w:rsidP="00E63D84">
            <w:pPr>
              <w:widowControl w:val="0"/>
              <w:spacing w:after="120"/>
              <w:ind w:firstLine="426"/>
              <w:contextualSpacing/>
              <w:jc w:val="both"/>
              <w:rPr>
                <w:sz w:val="28"/>
                <w:szCs w:val="28"/>
              </w:rPr>
            </w:pPr>
            <w:r w:rsidRPr="00501C01">
              <w:rPr>
                <w:sz w:val="28"/>
                <w:szCs w:val="28"/>
              </w:rPr>
              <w:t xml:space="preserve">Изменение заявки допускается только путем подачи </w:t>
            </w:r>
            <w:r>
              <w:rPr>
                <w:sz w:val="28"/>
                <w:szCs w:val="28"/>
              </w:rPr>
              <w:t>п</w:t>
            </w:r>
            <w:r w:rsidRPr="00501C01">
              <w:rPr>
                <w:sz w:val="28"/>
                <w:szCs w:val="28"/>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6D02" w:rsidRPr="00F84638" w:rsidRDefault="006F6D02" w:rsidP="00E63D84">
            <w:pPr>
              <w:adjustRightInd w:val="0"/>
              <w:ind w:firstLine="426"/>
              <w:jc w:val="both"/>
              <w:rPr>
                <w:sz w:val="28"/>
                <w:szCs w:val="28"/>
              </w:rPr>
            </w:pPr>
            <w:proofErr w:type="gramStart"/>
            <w:r w:rsidRPr="00501C01">
              <w:rPr>
                <w:sz w:val="28"/>
                <w:szCs w:val="28"/>
              </w:rPr>
              <w:t xml:space="preserve">Документооборот между претендентами, участниками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w:t>
            </w:r>
            <w:r>
              <w:rPr>
                <w:sz w:val="28"/>
                <w:szCs w:val="28"/>
              </w:rPr>
              <w:br/>
            </w:r>
            <w:r w:rsidRPr="00501C01">
              <w:rPr>
                <w:sz w:val="28"/>
                <w:szCs w:val="28"/>
              </w:rPr>
              <w:t xml:space="preserve">с сохранением их реквизитов), заверенных электронной подписью продавца, претендента или участника либо лица, имеющего право действовать </w:t>
            </w:r>
            <w:r>
              <w:rPr>
                <w:sz w:val="28"/>
                <w:szCs w:val="28"/>
              </w:rPr>
              <w:br/>
            </w:r>
            <w:r w:rsidRPr="00501C01">
              <w:rPr>
                <w:sz w:val="28"/>
                <w:szCs w:val="28"/>
              </w:rPr>
              <w:t xml:space="preserve">от имени соответственно продавца, претендента </w:t>
            </w:r>
            <w:r>
              <w:rPr>
                <w:sz w:val="28"/>
                <w:szCs w:val="28"/>
              </w:rPr>
              <w:br/>
            </w:r>
            <w:r w:rsidRPr="00501C01">
              <w:rPr>
                <w:sz w:val="28"/>
                <w:szCs w:val="28"/>
              </w:rPr>
              <w:t>или участника.</w:t>
            </w:r>
            <w:proofErr w:type="gramEnd"/>
          </w:p>
        </w:tc>
      </w:tr>
      <w:tr w:rsidR="006F6D02" w:rsidTr="00E63D84">
        <w:tc>
          <w:tcPr>
            <w:tcW w:w="545" w:type="dxa"/>
          </w:tcPr>
          <w:p w:rsidR="006F6D02" w:rsidRDefault="006F6D02" w:rsidP="00E63D84">
            <w:pPr>
              <w:jc w:val="center"/>
              <w:rPr>
                <w:sz w:val="28"/>
              </w:rPr>
            </w:pPr>
            <w:r>
              <w:rPr>
                <w:sz w:val="28"/>
              </w:rPr>
              <w:lastRenderedPageBreak/>
              <w:t>13</w:t>
            </w:r>
          </w:p>
        </w:tc>
        <w:tc>
          <w:tcPr>
            <w:tcW w:w="2540" w:type="dxa"/>
          </w:tcPr>
          <w:p w:rsidR="006F6D02" w:rsidRPr="004A63D6" w:rsidRDefault="006F6D02" w:rsidP="00E63D84">
            <w:pPr>
              <w:jc w:val="center"/>
              <w:rPr>
                <w:sz w:val="28"/>
                <w:szCs w:val="28"/>
              </w:rPr>
            </w:pPr>
            <w:r w:rsidRPr="004A63D6">
              <w:rPr>
                <w:noProof/>
                <w:sz w:val="28"/>
                <w:szCs w:val="28"/>
                <w:lang w:eastAsia="zh-CN"/>
              </w:rPr>
              <w:t xml:space="preserve">Ограничения участия в </w:t>
            </w:r>
            <w:r>
              <w:rPr>
                <w:noProof/>
                <w:sz w:val="28"/>
                <w:szCs w:val="28"/>
                <w:lang w:eastAsia="zh-CN"/>
              </w:rPr>
              <w:t>торгах</w:t>
            </w:r>
            <w:r w:rsidRPr="004A63D6">
              <w:rPr>
                <w:noProof/>
                <w:sz w:val="28"/>
                <w:szCs w:val="28"/>
                <w:lang w:eastAsia="zh-CN"/>
              </w:rPr>
              <w:t xml:space="preserve">, условия допуска и </w:t>
            </w:r>
            <w:r w:rsidRPr="004A63D6">
              <w:rPr>
                <w:sz w:val="28"/>
                <w:szCs w:val="28"/>
              </w:rPr>
              <w:t>отказа</w:t>
            </w:r>
            <w:r w:rsidRPr="004A63D6">
              <w:rPr>
                <w:noProof/>
                <w:sz w:val="28"/>
                <w:szCs w:val="28"/>
                <w:lang w:eastAsia="zh-CN"/>
              </w:rPr>
              <w:t xml:space="preserve"> в допуске к участию в продаже</w:t>
            </w:r>
          </w:p>
        </w:tc>
        <w:tc>
          <w:tcPr>
            <w:tcW w:w="6769" w:type="dxa"/>
          </w:tcPr>
          <w:p w:rsidR="006F6D02" w:rsidRPr="00295079" w:rsidRDefault="006F6D02" w:rsidP="00E63D84">
            <w:pPr>
              <w:pStyle w:val="ConsPlusNormal"/>
              <w:tabs>
                <w:tab w:val="left" w:pos="426"/>
                <w:tab w:val="left" w:pos="1134"/>
              </w:tabs>
              <w:ind w:firstLine="426"/>
              <w:jc w:val="both"/>
              <w:rPr>
                <w:rFonts w:ascii="Times New Roman" w:hAnsi="Times New Roman" w:cs="Times New Roman"/>
                <w:sz w:val="28"/>
                <w:szCs w:val="28"/>
              </w:rPr>
            </w:pPr>
            <w:r w:rsidRPr="00295079">
              <w:rPr>
                <w:rFonts w:ascii="Times New Roman" w:hAnsi="Times New Roman"/>
                <w:sz w:val="28"/>
                <w:szCs w:val="28"/>
              </w:rPr>
              <w:t xml:space="preserve">Покупателями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w:t>
            </w:r>
            <w:proofErr w:type="gramStart"/>
            <w:r w:rsidRPr="00295079">
              <w:rPr>
                <w:rFonts w:ascii="Times New Roman" w:hAnsi="Times New Roman"/>
                <w:sz w:val="28"/>
                <w:szCs w:val="28"/>
              </w:rPr>
              <w:t xml:space="preserve">юридических лиц, в уставном капитале которых доля Российской Федерации, субъектов Российской Федерации и муниципальных </w:t>
            </w:r>
            <w:r w:rsidRPr="00295079">
              <w:rPr>
                <w:rFonts w:ascii="Times New Roman" w:hAnsi="Times New Roman"/>
                <w:sz w:val="28"/>
                <w:szCs w:val="28"/>
              </w:rPr>
              <w:lastRenderedPageBreak/>
              <w:t xml:space="preserve">образований превышает 25 %,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5" w:history="1">
              <w:r w:rsidRPr="00295079">
                <w:rPr>
                  <w:rFonts w:ascii="Times New Roman" w:hAnsi="Times New Roman"/>
                  <w:sz w:val="28"/>
                  <w:szCs w:val="28"/>
                </w:rPr>
                <w:t>перечень</w:t>
              </w:r>
            </w:hyperlink>
            <w:r w:rsidRPr="00295079">
              <w:rPr>
                <w:rFonts w:ascii="Times New Roman" w:hAnsi="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295079">
              <w:rPr>
                <w:rFonts w:ascii="Times New Roman" w:hAnsi="Times New Roman"/>
                <w:sz w:val="28"/>
                <w:szCs w:val="28"/>
              </w:rPr>
              <w:t>офшорные</w:t>
            </w:r>
            <w:proofErr w:type="spellEnd"/>
            <w:r w:rsidRPr="00295079">
              <w:rPr>
                <w:rFonts w:ascii="Times New Roman" w:hAnsi="Times New Roman"/>
                <w:sz w:val="28"/>
                <w:szCs w:val="28"/>
              </w:rPr>
              <w:t xml:space="preserve"> зоны), и которые не осуществляют</w:t>
            </w:r>
            <w:proofErr w:type="gramEnd"/>
            <w:r w:rsidRPr="00295079">
              <w:rPr>
                <w:rFonts w:ascii="Times New Roman" w:hAnsi="Times New Roman"/>
                <w:sz w:val="28"/>
                <w:szCs w:val="28"/>
              </w:rPr>
              <w:t xml:space="preserve"> раскрытие и предоставление информации о своих </w:t>
            </w:r>
            <w:proofErr w:type="spellStart"/>
            <w:r w:rsidRPr="00295079">
              <w:rPr>
                <w:rFonts w:ascii="Times New Roman" w:hAnsi="Times New Roman"/>
                <w:sz w:val="28"/>
                <w:szCs w:val="28"/>
              </w:rPr>
              <w:t>выгодоприобретателях</w:t>
            </w:r>
            <w:proofErr w:type="spellEnd"/>
            <w:r w:rsidRPr="00295079">
              <w:rPr>
                <w:rFonts w:ascii="Times New Roman" w:hAnsi="Times New Roman"/>
                <w:sz w:val="28"/>
                <w:szCs w:val="28"/>
              </w:rPr>
              <w:t xml:space="preserve">, </w:t>
            </w:r>
            <w:proofErr w:type="spellStart"/>
            <w:r w:rsidRPr="00295079">
              <w:rPr>
                <w:rFonts w:ascii="Times New Roman" w:hAnsi="Times New Roman"/>
                <w:sz w:val="28"/>
                <w:szCs w:val="28"/>
              </w:rPr>
              <w:t>бенефициарных</w:t>
            </w:r>
            <w:proofErr w:type="spellEnd"/>
            <w:r w:rsidRPr="00295079">
              <w:rPr>
                <w:rFonts w:ascii="Times New Roman" w:hAnsi="Times New Roman"/>
                <w:sz w:val="28"/>
                <w:szCs w:val="28"/>
              </w:rPr>
              <w:t xml:space="preserve"> владельцах и контролирующих лицах в порядке, установленном Правительством Российской Федерации</w:t>
            </w:r>
            <w:r w:rsidRPr="00295079">
              <w:rPr>
                <w:rFonts w:ascii="Times New Roman" w:hAnsi="Times New Roman" w:cs="Times New Roman"/>
                <w:sz w:val="28"/>
                <w:szCs w:val="28"/>
              </w:rPr>
              <w:t>.</w:t>
            </w:r>
          </w:p>
          <w:p w:rsidR="006F6D02" w:rsidRPr="00295079" w:rsidRDefault="006F6D02" w:rsidP="00E63D84">
            <w:pPr>
              <w:pStyle w:val="ConsPlusNormal"/>
              <w:tabs>
                <w:tab w:val="left" w:pos="1134"/>
              </w:tabs>
              <w:ind w:firstLine="426"/>
              <w:jc w:val="both"/>
              <w:rPr>
                <w:rFonts w:ascii="Times New Roman" w:hAnsi="Times New Roman"/>
                <w:sz w:val="28"/>
                <w:szCs w:val="28"/>
              </w:rPr>
            </w:pPr>
            <w:r w:rsidRPr="00295079">
              <w:rPr>
                <w:rFonts w:ascii="Times New Roman" w:hAnsi="Times New Roman"/>
                <w:sz w:val="28"/>
                <w:szCs w:val="28"/>
              </w:rPr>
              <w:t>Претендент не допускается к участию в продаже по следующим основаниям:</w:t>
            </w:r>
          </w:p>
          <w:p w:rsidR="006F6D02" w:rsidRPr="00295079" w:rsidRDefault="006F6D02" w:rsidP="00E63D84">
            <w:pPr>
              <w:pStyle w:val="ConsPlusNormal"/>
              <w:tabs>
                <w:tab w:val="left" w:pos="1134"/>
              </w:tabs>
              <w:ind w:firstLine="426"/>
              <w:jc w:val="both"/>
              <w:rPr>
                <w:rFonts w:ascii="Times New Roman" w:hAnsi="Times New Roman"/>
                <w:sz w:val="28"/>
                <w:szCs w:val="28"/>
              </w:rPr>
            </w:pPr>
            <w:r w:rsidRPr="00295079">
              <w:rPr>
                <w:rFonts w:ascii="Times New Roman" w:hAnsi="Times New Roman"/>
                <w:sz w:val="28"/>
                <w:szCs w:val="28"/>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6F6D02" w:rsidRPr="00295079" w:rsidRDefault="006F6D02" w:rsidP="00E63D84">
            <w:pPr>
              <w:pStyle w:val="ConsPlusNormal"/>
              <w:tabs>
                <w:tab w:val="left" w:pos="1134"/>
              </w:tabs>
              <w:ind w:firstLine="426"/>
              <w:jc w:val="both"/>
              <w:rPr>
                <w:rFonts w:ascii="Times New Roman" w:hAnsi="Times New Roman"/>
                <w:sz w:val="28"/>
                <w:szCs w:val="28"/>
              </w:rPr>
            </w:pPr>
            <w:r w:rsidRPr="00295079">
              <w:rPr>
                <w:rFonts w:ascii="Times New Roman" w:hAnsi="Times New Roman"/>
                <w:sz w:val="28"/>
                <w:szCs w:val="28"/>
              </w:rPr>
              <w:t>- представлены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Российской Федерации.</w:t>
            </w:r>
          </w:p>
          <w:p w:rsidR="006F6D02" w:rsidRPr="00295079" w:rsidRDefault="006F6D02" w:rsidP="00E63D84">
            <w:pPr>
              <w:pStyle w:val="ConsPlusNormal"/>
              <w:tabs>
                <w:tab w:val="left" w:pos="1134"/>
              </w:tabs>
              <w:ind w:firstLine="426"/>
              <w:jc w:val="both"/>
              <w:rPr>
                <w:rFonts w:ascii="Times New Roman" w:hAnsi="Times New Roman"/>
                <w:sz w:val="28"/>
                <w:szCs w:val="28"/>
              </w:rPr>
            </w:pPr>
            <w:r w:rsidRPr="00295079">
              <w:rPr>
                <w:rFonts w:ascii="Times New Roman" w:hAnsi="Times New Roman"/>
                <w:sz w:val="28"/>
                <w:szCs w:val="28"/>
              </w:rPr>
              <w:t>- не подтверждено поступление в установленный срок задатка на счет, указанный в информационном сообщении.</w:t>
            </w:r>
          </w:p>
          <w:p w:rsidR="006F6D02" w:rsidRPr="00295079" w:rsidRDefault="006F6D02" w:rsidP="00E63D84">
            <w:pPr>
              <w:pStyle w:val="ConsPlusNormal"/>
              <w:tabs>
                <w:tab w:val="left" w:pos="1134"/>
              </w:tabs>
              <w:ind w:firstLine="426"/>
              <w:jc w:val="both"/>
              <w:rPr>
                <w:rFonts w:ascii="Times New Roman" w:hAnsi="Times New Roman"/>
                <w:sz w:val="28"/>
                <w:szCs w:val="28"/>
              </w:rPr>
            </w:pPr>
            <w:r w:rsidRPr="00295079">
              <w:rPr>
                <w:rFonts w:ascii="Times New Roman" w:hAnsi="Times New Roman"/>
                <w:sz w:val="28"/>
                <w:szCs w:val="28"/>
              </w:rPr>
              <w:t>- заявка подана лицом, не уполномоченным претендентом на осуществление таких действий.</w:t>
            </w:r>
          </w:p>
          <w:p w:rsidR="006F6D02" w:rsidRPr="00295079" w:rsidRDefault="006F6D02" w:rsidP="00E63D84">
            <w:pPr>
              <w:pStyle w:val="ConsPlusNormal"/>
              <w:tabs>
                <w:tab w:val="left" w:pos="1134"/>
              </w:tabs>
              <w:ind w:firstLine="426"/>
              <w:jc w:val="both"/>
              <w:rPr>
                <w:rFonts w:ascii="Times New Roman" w:hAnsi="Times New Roman"/>
                <w:sz w:val="28"/>
                <w:szCs w:val="28"/>
              </w:rPr>
            </w:pPr>
            <w:r w:rsidRPr="00295079">
              <w:rPr>
                <w:rFonts w:ascii="Times New Roman" w:hAnsi="Times New Roman"/>
                <w:sz w:val="28"/>
                <w:szCs w:val="28"/>
              </w:rPr>
              <w:t>Перечень указанных оснований отказа претенденту в участии в продаже является исчерпывающим.</w:t>
            </w:r>
          </w:p>
          <w:p w:rsidR="006F6D02" w:rsidRPr="00295079" w:rsidRDefault="006F6D02" w:rsidP="00E63D84">
            <w:pPr>
              <w:pStyle w:val="ConsPlusNormal"/>
              <w:tabs>
                <w:tab w:val="left" w:pos="1134"/>
              </w:tabs>
              <w:spacing w:after="120"/>
              <w:ind w:firstLine="426"/>
              <w:jc w:val="both"/>
              <w:rPr>
                <w:rFonts w:eastAsia="Calibri"/>
                <w:sz w:val="28"/>
                <w:szCs w:val="28"/>
              </w:rPr>
            </w:pPr>
            <w:proofErr w:type="gramStart"/>
            <w:r w:rsidRPr="00295079">
              <w:rPr>
                <w:rFonts w:ascii="Times New Roman" w:hAnsi="Times New Roman"/>
                <w:sz w:val="28"/>
                <w:szCs w:val="28"/>
              </w:rPr>
              <w:t xml:space="preserve">Информация об отказе в допуске к участию </w:t>
            </w:r>
            <w:r w:rsidRPr="00295079">
              <w:rPr>
                <w:rFonts w:ascii="Times New Roman" w:hAnsi="Times New Roman"/>
                <w:sz w:val="28"/>
                <w:szCs w:val="28"/>
              </w:rPr>
              <w:br/>
              <w:t>в продаже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 (на заседании комиссии по проведению торгов при продаже имущества, составляющего муниципальную казну, права на заключение договоров, предусматривающих переход прав владения и (или) пользования в отношении земельных участков, или</w:t>
            </w:r>
            <w:proofErr w:type="gramEnd"/>
            <w:r w:rsidRPr="00295079">
              <w:rPr>
                <w:rFonts w:ascii="Times New Roman" w:hAnsi="Times New Roman"/>
                <w:sz w:val="28"/>
                <w:szCs w:val="28"/>
              </w:rPr>
              <w:t xml:space="preserve"> права на заключение договоров аренды земельных участков, а также публичных торгов в 12.00 19.06.2026).</w:t>
            </w:r>
          </w:p>
        </w:tc>
      </w:tr>
      <w:tr w:rsidR="006F6D02" w:rsidTr="00E63D84">
        <w:tc>
          <w:tcPr>
            <w:tcW w:w="545" w:type="dxa"/>
          </w:tcPr>
          <w:p w:rsidR="006F6D02" w:rsidRDefault="006F6D02" w:rsidP="00E63D84">
            <w:pPr>
              <w:jc w:val="center"/>
              <w:rPr>
                <w:sz w:val="28"/>
              </w:rPr>
            </w:pPr>
            <w:r>
              <w:rPr>
                <w:sz w:val="28"/>
              </w:rPr>
              <w:lastRenderedPageBreak/>
              <w:t>14</w:t>
            </w:r>
          </w:p>
        </w:tc>
        <w:tc>
          <w:tcPr>
            <w:tcW w:w="2540" w:type="dxa"/>
          </w:tcPr>
          <w:p w:rsidR="006F6D02" w:rsidRPr="000B6006" w:rsidRDefault="006F6D02" w:rsidP="00E63D84">
            <w:pPr>
              <w:pStyle w:val="1"/>
              <w:widowControl w:val="0"/>
              <w:spacing w:after="120"/>
              <w:ind w:left="-119"/>
              <w:jc w:val="center"/>
              <w:rPr>
                <w:sz w:val="28"/>
                <w:szCs w:val="28"/>
              </w:rPr>
            </w:pPr>
            <w:r w:rsidRPr="000B6006">
              <w:rPr>
                <w:sz w:val="28"/>
                <w:szCs w:val="28"/>
              </w:rPr>
              <w:t>Срок и порядок  внесения</w:t>
            </w:r>
            <w:r>
              <w:rPr>
                <w:sz w:val="28"/>
                <w:szCs w:val="28"/>
              </w:rPr>
              <w:t xml:space="preserve"> задатка, необходимы</w:t>
            </w:r>
            <w:r w:rsidRPr="000B6006">
              <w:rPr>
                <w:sz w:val="28"/>
                <w:szCs w:val="28"/>
              </w:rPr>
              <w:t>е реквизиты счетов и порядок возврата задатка</w:t>
            </w:r>
          </w:p>
          <w:p w:rsidR="006F6D02" w:rsidRPr="00F84638" w:rsidRDefault="006F6D02" w:rsidP="00E63D84">
            <w:pPr>
              <w:jc w:val="center"/>
              <w:rPr>
                <w:sz w:val="28"/>
              </w:rPr>
            </w:pPr>
          </w:p>
        </w:tc>
        <w:tc>
          <w:tcPr>
            <w:tcW w:w="6769" w:type="dxa"/>
          </w:tcPr>
          <w:p w:rsidR="006F6D02" w:rsidRPr="00295079" w:rsidRDefault="006F6D02" w:rsidP="00E63D84">
            <w:pPr>
              <w:jc w:val="both"/>
              <w:rPr>
                <w:sz w:val="28"/>
                <w:szCs w:val="28"/>
              </w:rPr>
            </w:pPr>
            <w:r w:rsidRPr="00295079">
              <w:rPr>
                <w:sz w:val="28"/>
                <w:szCs w:val="28"/>
              </w:rPr>
              <w:t>Срок внесения задатка, т.е. поступления суммы задатка на счет о</w:t>
            </w:r>
            <w:r w:rsidRPr="00295079">
              <w:rPr>
                <w:rFonts w:eastAsia="Calibri"/>
                <w:sz w:val="28"/>
                <w:szCs w:val="28"/>
              </w:rPr>
              <w:t>ператора</w:t>
            </w:r>
            <w:r w:rsidRPr="00295079">
              <w:rPr>
                <w:sz w:val="28"/>
                <w:szCs w:val="28"/>
              </w:rPr>
              <w:t xml:space="preserve">: не позднее </w:t>
            </w:r>
            <w:r w:rsidRPr="00295079">
              <w:rPr>
                <w:sz w:val="28"/>
                <w:szCs w:val="28"/>
              </w:rPr>
              <w:br/>
              <w:t>00 часов 00 минут (время московское) даты рассмотрения заявок и определения участников торгов, указанного в Извещении  (19.06.2026).</w:t>
            </w:r>
          </w:p>
          <w:p w:rsidR="006F6D02" w:rsidRPr="00295079" w:rsidRDefault="006F6D02" w:rsidP="00E63D84">
            <w:pPr>
              <w:jc w:val="both"/>
              <w:rPr>
                <w:sz w:val="28"/>
                <w:szCs w:val="28"/>
              </w:rPr>
            </w:pPr>
            <w:r w:rsidRPr="00295079">
              <w:rPr>
                <w:sz w:val="28"/>
                <w:szCs w:val="28"/>
              </w:rPr>
              <w:t xml:space="preserve"> В качестве реквизитов для перечисления задатка определены реквизиты оператора электронной площадки.</w:t>
            </w:r>
            <w:r w:rsidRPr="00295079">
              <w:rPr>
                <w:b/>
                <w:sz w:val="28"/>
                <w:szCs w:val="28"/>
              </w:rPr>
              <w:t xml:space="preserve"> </w:t>
            </w:r>
          </w:p>
          <w:p w:rsidR="006F6D02" w:rsidRPr="00295079" w:rsidRDefault="006F6D02" w:rsidP="00E63D84">
            <w:pPr>
              <w:pStyle w:val="1"/>
              <w:widowControl w:val="0"/>
              <w:ind w:firstLine="426"/>
              <w:jc w:val="both"/>
              <w:rPr>
                <w:sz w:val="28"/>
                <w:szCs w:val="28"/>
              </w:rPr>
            </w:pPr>
            <w:r w:rsidRPr="00295079">
              <w:rPr>
                <w:sz w:val="28"/>
                <w:szCs w:val="28"/>
              </w:rPr>
              <w:t xml:space="preserve">Согласно регламенту электронной площадки, </w:t>
            </w:r>
            <w:r w:rsidRPr="00295079">
              <w:rPr>
                <w:sz w:val="28"/>
                <w:szCs w:val="28"/>
              </w:rPr>
              <w:br/>
              <w:t xml:space="preserve">в отношении процедур продажи, проводимых </w:t>
            </w:r>
            <w:r w:rsidRPr="00295079">
              <w:rPr>
                <w:sz w:val="28"/>
                <w:szCs w:val="28"/>
              </w:rPr>
              <w:br/>
              <w:t xml:space="preserve">в соответствии Постановлением Правительства РФ </w:t>
            </w:r>
            <w:r w:rsidRPr="00295079">
              <w:rPr>
                <w:sz w:val="28"/>
                <w:szCs w:val="28"/>
              </w:rPr>
              <w:br/>
              <w:t>от 27.08.2012 г. № 860 устанавливается следующий порядок блокирования денежных средств, перечисляемых претендентами на банковские реквизиты оператора в качестве задатка:</w:t>
            </w:r>
          </w:p>
          <w:p w:rsidR="006F6D02" w:rsidRPr="00295079" w:rsidRDefault="006F6D02" w:rsidP="00E63D84">
            <w:pPr>
              <w:pStyle w:val="1"/>
              <w:widowControl w:val="0"/>
              <w:ind w:firstLine="426"/>
              <w:jc w:val="both"/>
              <w:rPr>
                <w:sz w:val="28"/>
                <w:szCs w:val="28"/>
              </w:rPr>
            </w:pPr>
            <w:r w:rsidRPr="00295079">
              <w:rPr>
                <w:sz w:val="28"/>
                <w:szCs w:val="28"/>
              </w:rPr>
              <w:t>- в момент подачи заявки на участие и ее регистрации, оператор программными средствами осуществляет блокирование денежных сре</w:t>
            </w:r>
            <w:proofErr w:type="gramStart"/>
            <w:r w:rsidRPr="00295079">
              <w:rPr>
                <w:sz w:val="28"/>
                <w:szCs w:val="28"/>
              </w:rPr>
              <w:t>дств в с</w:t>
            </w:r>
            <w:proofErr w:type="gramEnd"/>
            <w:r w:rsidRPr="00295079">
              <w:rPr>
                <w:sz w:val="28"/>
                <w:szCs w:val="28"/>
              </w:rPr>
              <w:t>умме задатка (при их наличии на лицевом счете, открытом на электронной площадке при регистрации);</w:t>
            </w:r>
          </w:p>
          <w:p w:rsidR="006F6D02" w:rsidRPr="00295079" w:rsidRDefault="006F6D02" w:rsidP="00E63D84">
            <w:pPr>
              <w:pStyle w:val="1"/>
              <w:widowControl w:val="0"/>
              <w:ind w:firstLine="426"/>
              <w:jc w:val="both"/>
              <w:rPr>
                <w:sz w:val="28"/>
                <w:szCs w:val="28"/>
              </w:rPr>
            </w:pPr>
            <w:r w:rsidRPr="00295079">
              <w:rPr>
                <w:sz w:val="28"/>
                <w:szCs w:val="28"/>
              </w:rPr>
              <w:t>- если на момент подачи заявки денежных сре</w:t>
            </w:r>
            <w:proofErr w:type="gramStart"/>
            <w:r w:rsidRPr="00295079">
              <w:rPr>
                <w:sz w:val="28"/>
                <w:szCs w:val="28"/>
              </w:rPr>
              <w:t>дств в с</w:t>
            </w:r>
            <w:proofErr w:type="gramEnd"/>
            <w:r w:rsidRPr="00295079">
              <w:rPr>
                <w:sz w:val="28"/>
                <w:szCs w:val="28"/>
              </w:rPr>
              <w:t xml:space="preserve">умме задатка на лицевом счете претендента недостаточно, заявка регистрируется оператором без блокирования задатка на счете. В данном случае, претендент должен обеспечить поступление денежных средств на свой лицевой счет не позднее </w:t>
            </w:r>
            <w:r w:rsidRPr="00295079">
              <w:rPr>
                <w:sz w:val="28"/>
                <w:szCs w:val="28"/>
              </w:rPr>
              <w:br/>
              <w:t>00 часов 00 минут (время московское) дня рассмотрения заявок и определения участников торгов, указанного в извещении;</w:t>
            </w:r>
          </w:p>
          <w:p w:rsidR="006F6D02" w:rsidRPr="00295079" w:rsidRDefault="006F6D02" w:rsidP="00E63D84">
            <w:pPr>
              <w:pStyle w:val="1"/>
              <w:widowControl w:val="0"/>
              <w:ind w:firstLine="426"/>
              <w:jc w:val="both"/>
              <w:rPr>
                <w:sz w:val="28"/>
                <w:szCs w:val="28"/>
              </w:rPr>
            </w:pPr>
            <w:r w:rsidRPr="00295079">
              <w:rPr>
                <w:sz w:val="28"/>
                <w:szCs w:val="28"/>
              </w:rPr>
              <w:t>- если по состоянию на 00 часов 00 минут (время московское) дня рассмотрения заявок и определения участников торгов (19.06.2026) на лицевом счете претендента не будет достаточно денежных сре</w:t>
            </w:r>
            <w:proofErr w:type="gramStart"/>
            <w:r w:rsidRPr="00295079">
              <w:rPr>
                <w:sz w:val="28"/>
                <w:szCs w:val="28"/>
              </w:rPr>
              <w:t>дств дл</w:t>
            </w:r>
            <w:proofErr w:type="gramEnd"/>
            <w:r w:rsidRPr="00295079">
              <w:rPr>
                <w:sz w:val="28"/>
                <w:szCs w:val="28"/>
              </w:rPr>
              <w:t xml:space="preserve">я осуществления операции блокирования, </w:t>
            </w:r>
            <w:r w:rsidRPr="00295079">
              <w:rPr>
                <w:sz w:val="28"/>
                <w:szCs w:val="28"/>
              </w:rPr>
              <w:br/>
              <w:t>то продавцу будет направлена информация о не поступлении оператору задатка от такого претендента.</w:t>
            </w:r>
          </w:p>
          <w:p w:rsidR="006F6D02" w:rsidRPr="00295079" w:rsidRDefault="006F6D02" w:rsidP="00E63D84">
            <w:pPr>
              <w:pStyle w:val="1"/>
              <w:widowControl w:val="0"/>
              <w:ind w:firstLine="426"/>
              <w:jc w:val="both"/>
              <w:rPr>
                <w:sz w:val="28"/>
                <w:szCs w:val="28"/>
              </w:rPr>
            </w:pPr>
            <w:r w:rsidRPr="00295079">
              <w:rPr>
                <w:sz w:val="28"/>
                <w:szCs w:val="28"/>
              </w:rPr>
              <w:t>Претенденту для обеспечения своевременного поступления денежных средств необходимо учитывать, что поступившие в банк за предыдущий день платежи разносятся на лицевые счета в сроки установленные Регламентом электронной площадки.</w:t>
            </w:r>
          </w:p>
          <w:p w:rsidR="006F6D02" w:rsidRPr="00295079" w:rsidRDefault="006F6D02" w:rsidP="00E63D84">
            <w:pPr>
              <w:ind w:firstLine="426"/>
              <w:jc w:val="both"/>
              <w:outlineLvl w:val="3"/>
              <w:rPr>
                <w:rFonts w:eastAsia="Calibri"/>
                <w:bCs/>
                <w:sz w:val="28"/>
                <w:szCs w:val="28"/>
              </w:rPr>
            </w:pPr>
            <w:r w:rsidRPr="00295079">
              <w:rPr>
                <w:rFonts w:eastAsia="Calibri"/>
                <w:sz w:val="28"/>
                <w:szCs w:val="28"/>
              </w:rPr>
              <w:t xml:space="preserve">Задаток вносится в валюте Российской Федерации на </w:t>
            </w:r>
            <w:r w:rsidRPr="00295079">
              <w:rPr>
                <w:sz w:val="28"/>
                <w:szCs w:val="28"/>
              </w:rPr>
              <w:t>счет оператора</w:t>
            </w:r>
            <w:r w:rsidRPr="00295079">
              <w:rPr>
                <w:rFonts w:eastAsia="Calibri"/>
                <w:bCs/>
                <w:sz w:val="28"/>
                <w:szCs w:val="28"/>
              </w:rPr>
              <w:t xml:space="preserve">: </w:t>
            </w: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256"/>
              <w:gridCol w:w="3969"/>
            </w:tblGrid>
            <w:tr w:rsidR="006F6D02" w:rsidRPr="00295079" w:rsidTr="00E63D84">
              <w:trPr>
                <w:trHeight w:val="358"/>
              </w:trPr>
              <w:tc>
                <w:tcPr>
                  <w:tcW w:w="3256" w:type="dxa"/>
                  <w:hideMark/>
                </w:tcPr>
                <w:p w:rsidR="006F6D02" w:rsidRPr="00295079" w:rsidRDefault="006F6D02" w:rsidP="00E63D84">
                  <w:pPr>
                    <w:pStyle w:val="3"/>
                    <w:spacing w:after="150"/>
                    <w:textAlignment w:val="top"/>
                    <w:rPr>
                      <w:rFonts w:ascii="Times New Roman" w:hAnsi="Times New Roman"/>
                      <w:b w:val="0"/>
                      <w:color w:val="000000"/>
                      <w:sz w:val="28"/>
                      <w:szCs w:val="28"/>
                    </w:rPr>
                  </w:pPr>
                  <w:r w:rsidRPr="00295079">
                    <w:rPr>
                      <w:rFonts w:ascii="Times New Roman" w:hAnsi="Times New Roman"/>
                      <w:b w:val="0"/>
                      <w:color w:val="000000"/>
                      <w:sz w:val="28"/>
                      <w:szCs w:val="28"/>
                    </w:rPr>
                    <w:lastRenderedPageBreak/>
                    <w:t>Получатель</w:t>
                  </w:r>
                </w:p>
              </w:tc>
              <w:tc>
                <w:tcPr>
                  <w:tcW w:w="3969" w:type="dxa"/>
                  <w:hideMark/>
                </w:tcPr>
                <w:p w:rsidR="006F6D02" w:rsidRPr="00295079" w:rsidRDefault="006F6D02" w:rsidP="00E63D84">
                  <w:pPr>
                    <w:rPr>
                      <w:sz w:val="28"/>
                      <w:szCs w:val="28"/>
                    </w:rPr>
                  </w:pPr>
                  <w:r w:rsidRPr="00295079">
                    <w:rPr>
                      <w:sz w:val="28"/>
                      <w:szCs w:val="28"/>
                    </w:rPr>
                    <w:t> </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Наименование</w:t>
                  </w:r>
                </w:p>
              </w:tc>
              <w:tc>
                <w:tcPr>
                  <w:tcW w:w="3969" w:type="dxa"/>
                  <w:hideMark/>
                </w:tcPr>
                <w:p w:rsidR="006F6D02" w:rsidRPr="00295079" w:rsidRDefault="006F6D02" w:rsidP="00E63D84">
                  <w:pPr>
                    <w:rPr>
                      <w:sz w:val="28"/>
                      <w:szCs w:val="28"/>
                    </w:rPr>
                  </w:pPr>
                  <w:r w:rsidRPr="00295079">
                    <w:rPr>
                      <w:sz w:val="28"/>
                      <w:szCs w:val="28"/>
                    </w:rPr>
                    <w:t>ООО ЭТП ГПБ</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ИНН:</w:t>
                  </w:r>
                </w:p>
              </w:tc>
              <w:tc>
                <w:tcPr>
                  <w:tcW w:w="3969" w:type="dxa"/>
                  <w:hideMark/>
                </w:tcPr>
                <w:p w:rsidR="006F6D02" w:rsidRPr="00295079" w:rsidRDefault="006F6D02" w:rsidP="00E63D84">
                  <w:pPr>
                    <w:rPr>
                      <w:sz w:val="28"/>
                      <w:szCs w:val="28"/>
                    </w:rPr>
                  </w:pPr>
                  <w:r w:rsidRPr="00295079">
                    <w:rPr>
                      <w:sz w:val="28"/>
                      <w:szCs w:val="28"/>
                    </w:rPr>
                    <w:t>7724514910</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КПП:</w:t>
                  </w:r>
                </w:p>
              </w:tc>
              <w:tc>
                <w:tcPr>
                  <w:tcW w:w="3969" w:type="dxa"/>
                  <w:hideMark/>
                </w:tcPr>
                <w:p w:rsidR="006F6D02" w:rsidRPr="00295079" w:rsidRDefault="006F6D02" w:rsidP="00E63D84">
                  <w:pPr>
                    <w:rPr>
                      <w:sz w:val="28"/>
                      <w:szCs w:val="28"/>
                    </w:rPr>
                  </w:pPr>
                  <w:r w:rsidRPr="00295079">
                    <w:rPr>
                      <w:sz w:val="28"/>
                      <w:szCs w:val="28"/>
                    </w:rPr>
                    <w:t>784001001</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Расчетный счет:</w:t>
                  </w:r>
                </w:p>
              </w:tc>
              <w:tc>
                <w:tcPr>
                  <w:tcW w:w="3969" w:type="dxa"/>
                  <w:hideMark/>
                </w:tcPr>
                <w:p w:rsidR="006F6D02" w:rsidRPr="00295079" w:rsidRDefault="006F6D02" w:rsidP="00E63D84">
                  <w:pPr>
                    <w:rPr>
                      <w:sz w:val="28"/>
                      <w:szCs w:val="28"/>
                    </w:rPr>
                  </w:pPr>
                  <w:r w:rsidRPr="00295079">
                    <w:rPr>
                      <w:sz w:val="28"/>
                      <w:szCs w:val="28"/>
                    </w:rPr>
                    <w:t>40702810300000017639</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Банк получателя</w:t>
                  </w:r>
                </w:p>
              </w:tc>
              <w:tc>
                <w:tcPr>
                  <w:tcW w:w="3969" w:type="dxa"/>
                  <w:hideMark/>
                </w:tcPr>
                <w:p w:rsidR="006F6D02" w:rsidRPr="00295079" w:rsidRDefault="006F6D02" w:rsidP="00E63D84">
                  <w:pPr>
                    <w:rPr>
                      <w:sz w:val="28"/>
                      <w:szCs w:val="28"/>
                    </w:rPr>
                  </w:pPr>
                  <w:r w:rsidRPr="00295079">
                    <w:rPr>
                      <w:sz w:val="28"/>
                      <w:szCs w:val="28"/>
                    </w:rPr>
                    <w:t> </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Наименование банка:</w:t>
                  </w:r>
                </w:p>
              </w:tc>
              <w:tc>
                <w:tcPr>
                  <w:tcW w:w="3969" w:type="dxa"/>
                  <w:hideMark/>
                </w:tcPr>
                <w:p w:rsidR="006F6D02" w:rsidRPr="00295079" w:rsidRDefault="006F6D02" w:rsidP="00E63D84">
                  <w:pPr>
                    <w:rPr>
                      <w:sz w:val="28"/>
                      <w:szCs w:val="28"/>
                    </w:rPr>
                  </w:pPr>
                  <w:r w:rsidRPr="00295079">
                    <w:rPr>
                      <w:sz w:val="28"/>
                      <w:szCs w:val="28"/>
                    </w:rPr>
                    <w:t>Банк ГПБ (АО) г. Москва</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БИК:</w:t>
                  </w:r>
                </w:p>
              </w:tc>
              <w:tc>
                <w:tcPr>
                  <w:tcW w:w="3969" w:type="dxa"/>
                  <w:hideMark/>
                </w:tcPr>
                <w:p w:rsidR="006F6D02" w:rsidRPr="00295079" w:rsidRDefault="006F6D02" w:rsidP="00E63D84">
                  <w:pPr>
                    <w:rPr>
                      <w:sz w:val="28"/>
                      <w:szCs w:val="28"/>
                    </w:rPr>
                  </w:pPr>
                  <w:r w:rsidRPr="00295079">
                    <w:rPr>
                      <w:sz w:val="28"/>
                      <w:szCs w:val="28"/>
                    </w:rPr>
                    <w:t>044525823</w:t>
                  </w:r>
                </w:p>
              </w:tc>
            </w:tr>
            <w:tr w:rsidR="006F6D02" w:rsidRPr="00295079" w:rsidTr="00E63D84">
              <w:tc>
                <w:tcPr>
                  <w:tcW w:w="3256" w:type="dxa"/>
                  <w:hideMark/>
                </w:tcPr>
                <w:p w:rsidR="006F6D02" w:rsidRPr="00295079" w:rsidRDefault="006F6D02" w:rsidP="00E63D84">
                  <w:pPr>
                    <w:rPr>
                      <w:sz w:val="28"/>
                      <w:szCs w:val="28"/>
                    </w:rPr>
                  </w:pPr>
                  <w:r w:rsidRPr="00295079">
                    <w:rPr>
                      <w:sz w:val="28"/>
                      <w:szCs w:val="28"/>
                    </w:rPr>
                    <w:t>Корреспондентский счет:</w:t>
                  </w:r>
                </w:p>
              </w:tc>
              <w:tc>
                <w:tcPr>
                  <w:tcW w:w="3969" w:type="dxa"/>
                  <w:hideMark/>
                </w:tcPr>
                <w:p w:rsidR="006F6D02" w:rsidRPr="00295079" w:rsidRDefault="006F6D02" w:rsidP="00E63D84">
                  <w:pPr>
                    <w:rPr>
                      <w:sz w:val="28"/>
                      <w:szCs w:val="28"/>
                    </w:rPr>
                  </w:pPr>
                  <w:r w:rsidRPr="00295079">
                    <w:rPr>
                      <w:sz w:val="28"/>
                      <w:szCs w:val="28"/>
                    </w:rPr>
                    <w:t>30101810200000000823</w:t>
                  </w:r>
                </w:p>
              </w:tc>
            </w:tr>
          </w:tbl>
          <w:p w:rsidR="006F6D02" w:rsidRPr="00295079" w:rsidRDefault="006F6D02" w:rsidP="00E63D84">
            <w:pPr>
              <w:adjustRightInd w:val="0"/>
              <w:ind w:firstLine="426"/>
              <w:jc w:val="both"/>
              <w:outlineLvl w:val="0"/>
              <w:rPr>
                <w:rFonts w:eastAsia="Calibri"/>
                <w:bCs/>
                <w:sz w:val="28"/>
                <w:szCs w:val="28"/>
              </w:rPr>
            </w:pPr>
            <w:r w:rsidRPr="00295079">
              <w:rPr>
                <w:rFonts w:eastAsia="Calibri"/>
                <w:bCs/>
                <w:sz w:val="28"/>
                <w:szCs w:val="28"/>
              </w:rPr>
              <w:t xml:space="preserve">Задаток для участия в аукционе служит обеспечением в части заключения договора, </w:t>
            </w:r>
            <w:r w:rsidRPr="00295079">
              <w:rPr>
                <w:rFonts w:eastAsia="Calibri"/>
                <w:bCs/>
                <w:sz w:val="28"/>
                <w:szCs w:val="28"/>
              </w:rPr>
              <w:br/>
              <w:t xml:space="preserve">а также в обеспечение исполнения обязательств, предусмотренных договором купли-продажи. </w:t>
            </w:r>
          </w:p>
          <w:p w:rsidR="006F6D02" w:rsidRPr="00295079" w:rsidRDefault="006F6D02" w:rsidP="00E63D84">
            <w:pPr>
              <w:ind w:firstLine="426"/>
              <w:jc w:val="both"/>
              <w:outlineLvl w:val="3"/>
              <w:rPr>
                <w:color w:val="000000"/>
                <w:sz w:val="28"/>
                <w:szCs w:val="28"/>
                <w:u w:val="single"/>
              </w:rPr>
            </w:pPr>
            <w:r w:rsidRPr="00295079">
              <w:rPr>
                <w:rFonts w:eastAsia="Calibri"/>
                <w:bCs/>
                <w:sz w:val="28"/>
                <w:szCs w:val="28"/>
              </w:rPr>
              <w:t>В назначении платежа необходимо указать: </w:t>
            </w:r>
            <w:r w:rsidRPr="00295079">
              <w:rPr>
                <w:color w:val="000000"/>
                <w:sz w:val="28"/>
                <w:szCs w:val="28"/>
                <w:u w:val="single"/>
              </w:rPr>
              <w:t>«</w:t>
            </w:r>
            <w:r w:rsidRPr="00295079">
              <w:rPr>
                <w:b/>
                <w:sz w:val="28"/>
                <w:szCs w:val="28"/>
                <w:u w:val="single"/>
                <w:shd w:val="clear" w:color="auto" w:fill="FFFFFF"/>
              </w:rPr>
              <w:t>Перечисление денежных средств для обеспечения (задатка) участия в закупочных процедурах, лицевой счет № _______________. НДС не облагается</w:t>
            </w:r>
            <w:proofErr w:type="gramStart"/>
            <w:r w:rsidRPr="00295079">
              <w:rPr>
                <w:b/>
                <w:sz w:val="28"/>
                <w:szCs w:val="28"/>
                <w:u w:val="single"/>
                <w:shd w:val="clear" w:color="auto" w:fill="FFFFFF"/>
              </w:rPr>
              <w:t>.</w:t>
            </w:r>
            <w:r w:rsidRPr="00295079">
              <w:rPr>
                <w:color w:val="000000"/>
                <w:sz w:val="28"/>
                <w:szCs w:val="28"/>
                <w:u w:val="single"/>
              </w:rPr>
              <w:t>»</w:t>
            </w:r>
            <w:proofErr w:type="gramEnd"/>
          </w:p>
          <w:p w:rsidR="006F6D02" w:rsidRPr="00295079" w:rsidRDefault="006F6D02" w:rsidP="00E63D84">
            <w:pPr>
              <w:adjustRightInd w:val="0"/>
              <w:ind w:firstLine="426"/>
              <w:jc w:val="both"/>
              <w:outlineLvl w:val="0"/>
              <w:rPr>
                <w:rFonts w:eastAsia="Calibri"/>
                <w:b/>
                <w:bCs/>
                <w:sz w:val="28"/>
                <w:szCs w:val="28"/>
                <w:u w:val="single"/>
              </w:rPr>
            </w:pPr>
            <w:r w:rsidRPr="00295079">
              <w:rPr>
                <w:rFonts w:eastAsia="Calibri"/>
                <w:b/>
                <w:bCs/>
                <w:sz w:val="28"/>
                <w:szCs w:val="28"/>
                <w:u w:val="single"/>
              </w:rPr>
              <w:t>В назначении платежа обязательно указывайте номер вашего лицевого счета на ЭТП ГПБ, присвоенного Вам при регистрации.</w:t>
            </w:r>
          </w:p>
          <w:p w:rsidR="006F6D02" w:rsidRPr="00295079" w:rsidRDefault="006F6D02" w:rsidP="00E63D84">
            <w:pPr>
              <w:adjustRightInd w:val="0"/>
              <w:ind w:firstLine="426"/>
              <w:jc w:val="both"/>
              <w:outlineLvl w:val="0"/>
              <w:rPr>
                <w:rFonts w:eastAsia="Calibri"/>
                <w:b/>
                <w:bCs/>
                <w:sz w:val="28"/>
                <w:szCs w:val="28"/>
                <w:u w:val="single"/>
              </w:rPr>
            </w:pPr>
            <w:r w:rsidRPr="00295079">
              <w:rPr>
                <w:rFonts w:eastAsia="Calibri"/>
                <w:b/>
                <w:bCs/>
                <w:sz w:val="28"/>
                <w:szCs w:val="28"/>
                <w:u w:val="single"/>
              </w:rPr>
              <w:t>При перечислении обеспечения для участия в нескольких процедурах (лотах) можно заполнять одно платежное поручение на общую сумму.</w:t>
            </w:r>
          </w:p>
          <w:p w:rsidR="006F6D02" w:rsidRPr="00295079" w:rsidRDefault="006F6D02" w:rsidP="00E63D84">
            <w:pPr>
              <w:ind w:firstLine="426"/>
              <w:jc w:val="both"/>
              <w:outlineLvl w:val="3"/>
              <w:rPr>
                <w:rFonts w:eastAsia="Calibri"/>
                <w:bCs/>
                <w:sz w:val="28"/>
                <w:szCs w:val="28"/>
              </w:rPr>
            </w:pPr>
            <w:r w:rsidRPr="00295079">
              <w:rPr>
                <w:rFonts w:eastAsia="Calibri"/>
                <w:bCs/>
                <w:sz w:val="28"/>
                <w:szCs w:val="28"/>
              </w:rPr>
              <w:t>Денежные средства, перечисленные за Участника третьим лицом, не зачисляются на счет такого Участника на ЭТП ГПБ.</w:t>
            </w:r>
          </w:p>
          <w:p w:rsidR="006F6D02" w:rsidRPr="00295079" w:rsidRDefault="006F6D02" w:rsidP="00E63D84">
            <w:pPr>
              <w:ind w:firstLine="426"/>
              <w:jc w:val="both"/>
              <w:outlineLvl w:val="3"/>
              <w:rPr>
                <w:rFonts w:eastAsia="Calibri"/>
                <w:bCs/>
                <w:sz w:val="28"/>
                <w:szCs w:val="28"/>
              </w:rPr>
            </w:pPr>
            <w:r w:rsidRPr="00295079">
              <w:rPr>
                <w:rFonts w:eastAsia="Calibri"/>
                <w:bCs/>
                <w:sz w:val="28"/>
                <w:szCs w:val="28"/>
              </w:rPr>
              <w:t>Образец платежного поручения приведен на электронной площадке по адресу: https://</w:t>
            </w:r>
            <w:r w:rsidRPr="00295079">
              <w:rPr>
                <w:bCs/>
                <w:color w:val="000000"/>
                <w:sz w:val="28"/>
                <w:szCs w:val="28"/>
                <w:u w:val="single"/>
              </w:rPr>
              <w:t xml:space="preserve"> </w:t>
            </w:r>
            <w:proofErr w:type="spellStart"/>
            <w:r w:rsidRPr="00295079">
              <w:rPr>
                <w:bCs/>
                <w:color w:val="000000"/>
                <w:sz w:val="28"/>
                <w:szCs w:val="28"/>
              </w:rPr>
              <w:t>torgi</w:t>
            </w:r>
            <w:r w:rsidRPr="00295079">
              <w:rPr>
                <w:bCs/>
                <w:color w:val="000000"/>
                <w:sz w:val="28"/>
                <w:szCs w:val="28"/>
                <w:u w:val="single"/>
              </w:rPr>
              <w:t>.</w:t>
            </w:r>
            <w:r w:rsidRPr="00295079">
              <w:rPr>
                <w:rFonts w:eastAsia="Calibri"/>
                <w:bCs/>
                <w:sz w:val="28"/>
                <w:szCs w:val="28"/>
              </w:rPr>
              <w:t>etp.gpb.ru</w:t>
            </w:r>
            <w:proofErr w:type="spellEnd"/>
            <w:r w:rsidRPr="00295079">
              <w:rPr>
                <w:rFonts w:eastAsia="Calibri"/>
                <w:bCs/>
                <w:sz w:val="28"/>
                <w:szCs w:val="28"/>
              </w:rPr>
              <w:t>/#</w:t>
            </w:r>
            <w:proofErr w:type="spellStart"/>
            <w:r w:rsidRPr="00295079">
              <w:rPr>
                <w:rFonts w:eastAsia="Calibri"/>
                <w:bCs/>
                <w:sz w:val="28"/>
                <w:szCs w:val="28"/>
              </w:rPr>
              <w:t>finance</w:t>
            </w:r>
            <w:proofErr w:type="spellEnd"/>
            <w:r w:rsidRPr="00295079">
              <w:rPr>
                <w:rFonts w:eastAsia="Calibri"/>
                <w:bCs/>
                <w:sz w:val="28"/>
                <w:szCs w:val="28"/>
              </w:rPr>
              <w:t>/</w:t>
            </w:r>
            <w:proofErr w:type="spellStart"/>
            <w:r w:rsidRPr="00295079">
              <w:rPr>
                <w:rFonts w:eastAsia="Calibri"/>
                <w:bCs/>
                <w:sz w:val="28"/>
                <w:szCs w:val="28"/>
              </w:rPr>
              <w:t>balance</w:t>
            </w:r>
            <w:proofErr w:type="spellEnd"/>
            <w:r w:rsidRPr="00295079">
              <w:rPr>
                <w:rFonts w:eastAsia="Calibri"/>
                <w:bCs/>
                <w:sz w:val="28"/>
                <w:szCs w:val="28"/>
              </w:rPr>
              <w:t>/</w:t>
            </w:r>
            <w:proofErr w:type="spellStart"/>
            <w:r w:rsidRPr="00295079">
              <w:rPr>
                <w:rFonts w:eastAsia="Calibri"/>
                <w:bCs/>
                <w:sz w:val="28"/>
                <w:szCs w:val="28"/>
              </w:rPr>
              <w:t>sale</w:t>
            </w:r>
            <w:proofErr w:type="spellEnd"/>
            <w:r w:rsidRPr="00295079">
              <w:rPr>
                <w:rFonts w:eastAsia="Calibri"/>
                <w:bCs/>
                <w:sz w:val="28"/>
                <w:szCs w:val="28"/>
              </w:rPr>
              <w:t>.</w:t>
            </w:r>
          </w:p>
          <w:p w:rsidR="006F6D02" w:rsidRPr="00295079" w:rsidRDefault="006F6D02" w:rsidP="00E63D84">
            <w:pPr>
              <w:pStyle w:val="ConsPlusNormal"/>
              <w:ind w:firstLine="426"/>
              <w:jc w:val="both"/>
              <w:rPr>
                <w:rFonts w:ascii="Times New Roman" w:hAnsi="Times New Roman" w:cs="Times New Roman"/>
                <w:sz w:val="28"/>
                <w:szCs w:val="28"/>
              </w:rPr>
            </w:pPr>
            <w:r w:rsidRPr="00295079">
              <w:rPr>
                <w:rFonts w:ascii="Times New Roman" w:hAnsi="Times New Roman" w:cs="Times New Roman"/>
                <w:sz w:val="28"/>
                <w:szCs w:val="28"/>
              </w:rPr>
              <w:t xml:space="preserve">Данное Извещение является публичной офертой для заключения договора о задатке в соответствии со </w:t>
            </w:r>
            <w:hyperlink r:id="rId6" w:history="1">
              <w:r w:rsidRPr="00295079">
                <w:rPr>
                  <w:rFonts w:ascii="Times New Roman" w:hAnsi="Times New Roman" w:cs="Times New Roman"/>
                  <w:sz w:val="28"/>
                  <w:szCs w:val="28"/>
                </w:rPr>
                <w:t>статьей 437</w:t>
              </w:r>
            </w:hyperlink>
            <w:r w:rsidRPr="00295079">
              <w:rPr>
                <w:rFonts w:ascii="Times New Roman" w:hAnsi="Times New Roman" w:cs="Times New Roman"/>
                <w:sz w:val="28"/>
                <w:szCs w:val="28"/>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6F6D02" w:rsidRPr="00295079" w:rsidRDefault="006F6D02" w:rsidP="00E63D84">
            <w:pPr>
              <w:ind w:firstLine="426"/>
              <w:jc w:val="both"/>
              <w:rPr>
                <w:sz w:val="28"/>
                <w:szCs w:val="28"/>
              </w:rPr>
            </w:pPr>
            <w:r w:rsidRPr="00295079">
              <w:rPr>
                <w:sz w:val="28"/>
                <w:szCs w:val="28"/>
              </w:rPr>
              <w:t xml:space="preserve">Возврат задатка: снятие блокировки с денежных средств, перечисленных в качестве задатка, осуществляется в соответствии с действующим законодательством и  регламентом электронной площадки. </w:t>
            </w:r>
          </w:p>
          <w:p w:rsidR="006F6D02" w:rsidRPr="00295079" w:rsidRDefault="006F6D02" w:rsidP="00E63D84">
            <w:pPr>
              <w:adjustRightInd w:val="0"/>
              <w:ind w:firstLine="426"/>
              <w:jc w:val="both"/>
              <w:rPr>
                <w:sz w:val="28"/>
                <w:szCs w:val="28"/>
              </w:rPr>
            </w:pPr>
            <w:r w:rsidRPr="00295079">
              <w:rPr>
                <w:sz w:val="28"/>
                <w:szCs w:val="28"/>
              </w:rPr>
              <w:lastRenderedPageBreak/>
              <w:t>Задаток, перечисленный победителем аукциона, либо лицом, признанным единственным участником аукциона, в связи с подачей только одной заявки засчитывается в сумму платежа по договору купли-продажи.</w:t>
            </w:r>
          </w:p>
          <w:p w:rsidR="006F6D02" w:rsidRPr="00295079" w:rsidRDefault="006F6D02" w:rsidP="00E63D84">
            <w:pPr>
              <w:adjustRightInd w:val="0"/>
              <w:ind w:firstLine="426"/>
              <w:jc w:val="both"/>
              <w:rPr>
                <w:sz w:val="28"/>
                <w:szCs w:val="28"/>
                <w:lang w:eastAsia="en-US"/>
              </w:rPr>
            </w:pPr>
            <w:proofErr w:type="gramStart"/>
            <w:r w:rsidRPr="00295079">
              <w:rPr>
                <w:sz w:val="28"/>
                <w:szCs w:val="28"/>
                <w:lang w:eastAsia="en-US"/>
              </w:rPr>
              <w:t xml:space="preserve">При уклонении или отказе победителя аукциона, </w:t>
            </w:r>
            <w:r w:rsidRPr="00295079">
              <w:rPr>
                <w:sz w:val="28"/>
                <w:szCs w:val="28"/>
              </w:rPr>
              <w:t xml:space="preserve">либо лица, признанного единственным участником аукциона, в связи с подачей только одной заявки </w:t>
            </w:r>
            <w:r w:rsidRPr="00295079">
              <w:rPr>
                <w:sz w:val="28"/>
                <w:szCs w:val="28"/>
                <w:lang w:eastAsia="en-US"/>
              </w:rPr>
              <w:t xml:space="preserve">от заключения в установленный срок договора купли-продажи имущества, результаты продажи аннулируются, победитель, </w:t>
            </w:r>
            <w:r w:rsidRPr="00295079">
              <w:rPr>
                <w:sz w:val="28"/>
                <w:szCs w:val="28"/>
              </w:rPr>
              <w:t>либо лицо, признанное единственным участником аукциона, в связи с подачей только одной заявки,</w:t>
            </w:r>
            <w:r w:rsidRPr="00295079">
              <w:rPr>
                <w:sz w:val="28"/>
                <w:szCs w:val="28"/>
                <w:lang w:eastAsia="en-US"/>
              </w:rPr>
              <w:t xml:space="preserve"> утрачивает право на заключение указанного договора, задаток ему не возвращается.</w:t>
            </w:r>
            <w:proofErr w:type="gramEnd"/>
          </w:p>
          <w:p w:rsidR="006F6D02" w:rsidRPr="00295079" w:rsidRDefault="006F6D02" w:rsidP="00E63D84">
            <w:pPr>
              <w:pStyle w:val="ConsPlusNormal"/>
              <w:ind w:firstLine="426"/>
              <w:jc w:val="both"/>
              <w:rPr>
                <w:rFonts w:ascii="Times New Roman" w:hAnsi="Times New Roman" w:cs="Times New Roman"/>
                <w:sz w:val="28"/>
                <w:szCs w:val="28"/>
              </w:rPr>
            </w:pPr>
            <w:r w:rsidRPr="00295079">
              <w:rPr>
                <w:rFonts w:ascii="Times New Roman" w:hAnsi="Times New Roman" w:cs="Times New Roman"/>
                <w:sz w:val="28"/>
                <w:szCs w:val="28"/>
              </w:rPr>
              <w:t>В случае отказа или уклонения покупателя, либо лица, признанного единственным участником аукциона, в связи с подачей только одной заявки от оплаты имущества в установленные в соответствии с законодательством РФ и договором купли-продажи имущества сроки, задаток ему не возвращается и остается у продавца.</w:t>
            </w:r>
          </w:p>
          <w:p w:rsidR="006F6D02" w:rsidRPr="00295079" w:rsidRDefault="006F6D02" w:rsidP="00E63D84">
            <w:pPr>
              <w:pStyle w:val="ConsPlusNormal"/>
              <w:ind w:firstLine="426"/>
              <w:jc w:val="both"/>
              <w:rPr>
                <w:rFonts w:ascii="Times New Roman" w:hAnsi="Times New Roman" w:cs="Times New Roman"/>
                <w:sz w:val="28"/>
                <w:szCs w:val="28"/>
              </w:rPr>
            </w:pPr>
            <w:r w:rsidRPr="00295079">
              <w:rPr>
                <w:rFonts w:ascii="Times New Roman" w:hAnsi="Times New Roman" w:cs="Times New Roman"/>
                <w:sz w:val="28"/>
                <w:szCs w:val="28"/>
              </w:rPr>
              <w:t>В случае отзыва претендентом заявки, поступивший от претендента задаток подлежит возврату в течение 5 календарных дней со дня поступления уведомления об отзыве заявки.</w:t>
            </w:r>
          </w:p>
          <w:p w:rsidR="006F6D02" w:rsidRPr="00295079" w:rsidRDefault="006F6D02" w:rsidP="00E63D84">
            <w:pPr>
              <w:pStyle w:val="ConsPlusNormal"/>
              <w:ind w:firstLine="426"/>
              <w:jc w:val="both"/>
              <w:rPr>
                <w:rFonts w:ascii="Times New Roman" w:eastAsia="Calibri" w:hAnsi="Times New Roman" w:cs="Times New Roman"/>
                <w:sz w:val="28"/>
                <w:szCs w:val="28"/>
              </w:rPr>
            </w:pPr>
            <w:r w:rsidRPr="00295079">
              <w:rPr>
                <w:rFonts w:ascii="Times New Roman" w:hAnsi="Times New Roman" w:cs="Times New Roman"/>
                <w:sz w:val="28"/>
                <w:szCs w:val="28"/>
              </w:rPr>
              <w:t>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tc>
      </w:tr>
      <w:tr w:rsidR="006F6D02" w:rsidTr="00E63D84">
        <w:tc>
          <w:tcPr>
            <w:tcW w:w="545" w:type="dxa"/>
          </w:tcPr>
          <w:p w:rsidR="006F6D02" w:rsidRPr="00F84638" w:rsidRDefault="006F6D02" w:rsidP="00E63D84">
            <w:pPr>
              <w:jc w:val="center"/>
              <w:rPr>
                <w:sz w:val="28"/>
              </w:rPr>
            </w:pPr>
            <w:r>
              <w:rPr>
                <w:sz w:val="28"/>
              </w:rPr>
              <w:lastRenderedPageBreak/>
              <w:t>15</w:t>
            </w:r>
          </w:p>
        </w:tc>
        <w:tc>
          <w:tcPr>
            <w:tcW w:w="2540" w:type="dxa"/>
          </w:tcPr>
          <w:p w:rsidR="006F6D02" w:rsidRPr="00F84638" w:rsidRDefault="006F6D02" w:rsidP="00E63D84">
            <w:pPr>
              <w:jc w:val="center"/>
              <w:rPr>
                <w:sz w:val="28"/>
              </w:rPr>
            </w:pPr>
            <w:r w:rsidRPr="00F84638">
              <w:rPr>
                <w:sz w:val="28"/>
              </w:rPr>
              <w:t>Определение участников</w:t>
            </w:r>
          </w:p>
          <w:p w:rsidR="006F6D02" w:rsidRPr="00F84638" w:rsidRDefault="006F6D02" w:rsidP="00E63D84">
            <w:pPr>
              <w:jc w:val="center"/>
              <w:rPr>
                <w:sz w:val="28"/>
              </w:rPr>
            </w:pPr>
            <w:r>
              <w:rPr>
                <w:sz w:val="28"/>
              </w:rPr>
              <w:t xml:space="preserve"> торгов</w:t>
            </w:r>
          </w:p>
        </w:tc>
        <w:tc>
          <w:tcPr>
            <w:tcW w:w="6769" w:type="dxa"/>
          </w:tcPr>
          <w:p w:rsidR="006F6D02" w:rsidRPr="001C5DCC" w:rsidRDefault="006F6D02" w:rsidP="00E63D84">
            <w:pPr>
              <w:pStyle w:val="TextBoldCenter"/>
              <w:spacing w:before="0"/>
              <w:ind w:firstLine="426"/>
              <w:jc w:val="both"/>
              <w:outlineLvl w:val="0"/>
              <w:rPr>
                <w:b w:val="0"/>
                <w:sz w:val="28"/>
                <w:szCs w:val="28"/>
              </w:rPr>
            </w:pPr>
            <w:r w:rsidRPr="001C5DCC">
              <w:rPr>
                <w:b w:val="0"/>
                <w:sz w:val="28"/>
                <w:szCs w:val="28"/>
              </w:rPr>
              <w:t>В день определения участников продажи, указанн</w:t>
            </w:r>
            <w:r>
              <w:rPr>
                <w:b w:val="0"/>
                <w:sz w:val="28"/>
                <w:szCs w:val="28"/>
              </w:rPr>
              <w:t>ый в информационном сообщении, о</w:t>
            </w:r>
            <w:r w:rsidRPr="001C5DCC">
              <w:rPr>
                <w:b w:val="0"/>
                <w:sz w:val="28"/>
                <w:szCs w:val="28"/>
              </w:rPr>
              <w:t>ператор электронной п</w:t>
            </w:r>
            <w:r>
              <w:rPr>
                <w:b w:val="0"/>
                <w:sz w:val="28"/>
                <w:szCs w:val="28"/>
              </w:rPr>
              <w:t>лощадке через «личный кабинет» п</w:t>
            </w:r>
            <w:r w:rsidRPr="001C5DCC">
              <w:rPr>
                <w:b w:val="0"/>
                <w:sz w:val="28"/>
                <w:szCs w:val="28"/>
              </w:rPr>
              <w:t xml:space="preserve">родавца обеспечивает доступ </w:t>
            </w:r>
            <w:r>
              <w:rPr>
                <w:b w:val="0"/>
                <w:sz w:val="28"/>
                <w:szCs w:val="28"/>
              </w:rPr>
              <w:t>продавца к поданным п</w:t>
            </w:r>
            <w:r w:rsidRPr="001C5DCC">
              <w:rPr>
                <w:b w:val="0"/>
                <w:sz w:val="28"/>
                <w:szCs w:val="28"/>
              </w:rPr>
              <w:t>ретендентами заявкам и документам, а также к журналу приема заявок.</w:t>
            </w:r>
          </w:p>
          <w:p w:rsidR="006F6D02" w:rsidRPr="001C5DCC" w:rsidRDefault="006F6D02" w:rsidP="00E63D84">
            <w:pPr>
              <w:pStyle w:val="TextBoldCenter"/>
              <w:spacing w:before="0"/>
              <w:ind w:firstLine="426"/>
              <w:jc w:val="both"/>
              <w:outlineLvl w:val="0"/>
              <w:rPr>
                <w:b w:val="0"/>
                <w:sz w:val="28"/>
                <w:szCs w:val="28"/>
              </w:rPr>
            </w:pPr>
            <w:proofErr w:type="gramStart"/>
            <w:r w:rsidRPr="00295079">
              <w:rPr>
                <w:b w:val="0"/>
                <w:sz w:val="28"/>
                <w:szCs w:val="28"/>
              </w:rPr>
              <w:t>Продавец в день рассмотрения заявок  и документов претендентов (19.06.2026) подписывает протокол о признании претендентов участниками, в котором приводится перечень принятых</w:t>
            </w:r>
            <w:r w:rsidRPr="001C5DCC">
              <w:rPr>
                <w:b w:val="0"/>
                <w:sz w:val="28"/>
                <w:szCs w:val="28"/>
              </w:rPr>
              <w:t xml:space="preserve"> заявок (с</w:t>
            </w:r>
            <w:r>
              <w:rPr>
                <w:b w:val="0"/>
                <w:sz w:val="28"/>
                <w:szCs w:val="28"/>
              </w:rPr>
              <w:t xml:space="preserve"> указанием имен (наименований) п</w:t>
            </w:r>
            <w:r w:rsidRPr="001C5DCC">
              <w:rPr>
                <w:b w:val="0"/>
                <w:sz w:val="28"/>
                <w:szCs w:val="28"/>
              </w:rPr>
              <w:t xml:space="preserve">ретендентов), перечень отозванных заявок, имена (наименования) </w:t>
            </w:r>
            <w:r>
              <w:rPr>
                <w:b w:val="0"/>
                <w:sz w:val="28"/>
                <w:szCs w:val="28"/>
              </w:rPr>
              <w:t>п</w:t>
            </w:r>
            <w:r w:rsidRPr="001C5DCC">
              <w:rPr>
                <w:b w:val="0"/>
                <w:sz w:val="28"/>
                <w:szCs w:val="28"/>
              </w:rPr>
              <w:t xml:space="preserve">ретендентов, признанных участниками, а также имена (наименования) </w:t>
            </w:r>
            <w:r>
              <w:rPr>
                <w:b w:val="0"/>
                <w:sz w:val="28"/>
                <w:szCs w:val="28"/>
              </w:rPr>
              <w:t>п</w:t>
            </w:r>
            <w:r w:rsidRPr="001C5DCC">
              <w:rPr>
                <w:b w:val="0"/>
                <w:sz w:val="28"/>
                <w:szCs w:val="28"/>
              </w:rPr>
              <w:t xml:space="preserve">ретендентов, которым было отказано в допуске к участию в продаже, с указанием </w:t>
            </w:r>
            <w:r w:rsidRPr="001C5DCC">
              <w:rPr>
                <w:b w:val="0"/>
                <w:sz w:val="28"/>
                <w:szCs w:val="28"/>
              </w:rPr>
              <w:lastRenderedPageBreak/>
              <w:t>оснований такого отказа.</w:t>
            </w:r>
            <w:proofErr w:type="gramEnd"/>
          </w:p>
          <w:p w:rsidR="006F6D02" w:rsidRPr="001C5DCC" w:rsidRDefault="006F6D02" w:rsidP="00E63D84">
            <w:pPr>
              <w:pStyle w:val="TextBoldCenter"/>
              <w:spacing w:before="0"/>
              <w:ind w:firstLine="426"/>
              <w:jc w:val="both"/>
              <w:outlineLvl w:val="0"/>
              <w:rPr>
                <w:b w:val="0"/>
                <w:sz w:val="28"/>
                <w:szCs w:val="28"/>
              </w:rPr>
            </w:pPr>
            <w:r w:rsidRPr="001C5DCC">
              <w:rPr>
                <w:b w:val="0"/>
                <w:sz w:val="28"/>
                <w:szCs w:val="28"/>
              </w:rPr>
              <w:t>Претендент приобретает статус уча</w:t>
            </w:r>
            <w:r>
              <w:rPr>
                <w:b w:val="0"/>
                <w:sz w:val="28"/>
                <w:szCs w:val="28"/>
              </w:rPr>
              <w:t xml:space="preserve">стника аукциона с момента подписания протокола </w:t>
            </w:r>
            <w:r>
              <w:rPr>
                <w:b w:val="0"/>
                <w:sz w:val="28"/>
                <w:szCs w:val="28"/>
              </w:rPr>
              <w:br/>
            </w:r>
            <w:r w:rsidRPr="001C5DCC">
              <w:rPr>
                <w:b w:val="0"/>
                <w:sz w:val="28"/>
                <w:szCs w:val="28"/>
              </w:rPr>
              <w:t xml:space="preserve">о признании </w:t>
            </w:r>
            <w:r>
              <w:rPr>
                <w:b w:val="0"/>
                <w:sz w:val="28"/>
                <w:szCs w:val="28"/>
              </w:rPr>
              <w:t>п</w:t>
            </w:r>
            <w:r w:rsidRPr="001C5DCC">
              <w:rPr>
                <w:b w:val="0"/>
                <w:sz w:val="28"/>
                <w:szCs w:val="28"/>
              </w:rPr>
              <w:t xml:space="preserve">ретендентов участниками </w:t>
            </w:r>
            <w:r>
              <w:rPr>
                <w:b w:val="0"/>
                <w:sz w:val="28"/>
                <w:szCs w:val="28"/>
              </w:rPr>
              <w:t>аукциона</w:t>
            </w:r>
            <w:r w:rsidRPr="001C5DCC">
              <w:rPr>
                <w:b w:val="0"/>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Не позднее следующего рабочего дня после дня по</w:t>
            </w:r>
            <w:r>
              <w:rPr>
                <w:rFonts w:ascii="Times New Roman" w:hAnsi="Times New Roman" w:cs="Times New Roman"/>
                <w:sz w:val="28"/>
                <w:szCs w:val="28"/>
              </w:rPr>
              <w:t>дписания протокола о признании п</w:t>
            </w:r>
            <w:r w:rsidRPr="001C5DCC">
              <w:rPr>
                <w:rFonts w:ascii="Times New Roman" w:hAnsi="Times New Roman" w:cs="Times New Roman"/>
                <w:sz w:val="28"/>
                <w:szCs w:val="28"/>
              </w:rPr>
              <w:t xml:space="preserve">ретендентов участниками всем </w:t>
            </w:r>
            <w:r>
              <w:rPr>
                <w:rFonts w:ascii="Times New Roman" w:hAnsi="Times New Roman" w:cs="Times New Roman"/>
                <w:sz w:val="28"/>
                <w:szCs w:val="28"/>
              </w:rPr>
              <w:t>п</w:t>
            </w:r>
            <w:r w:rsidRPr="001C5DCC">
              <w:rPr>
                <w:rFonts w:ascii="Times New Roman" w:hAnsi="Times New Roman" w:cs="Times New Roman"/>
                <w:sz w:val="28"/>
                <w:szCs w:val="28"/>
              </w:rPr>
              <w:t>ретендентам, подавшим заявки, направляется уведомление о п</w:t>
            </w:r>
            <w:r>
              <w:rPr>
                <w:rFonts w:ascii="Times New Roman" w:hAnsi="Times New Roman" w:cs="Times New Roman"/>
                <w:sz w:val="28"/>
                <w:szCs w:val="28"/>
              </w:rPr>
              <w:t>ризнании их участниками аукциона</w:t>
            </w:r>
            <w:r w:rsidRPr="001C5DCC">
              <w:rPr>
                <w:rFonts w:ascii="Times New Roman" w:hAnsi="Times New Roman" w:cs="Times New Roman"/>
                <w:sz w:val="28"/>
                <w:szCs w:val="28"/>
              </w:rPr>
              <w:t xml:space="preserve"> или об отказе </w:t>
            </w:r>
            <w:r>
              <w:rPr>
                <w:rFonts w:ascii="Times New Roman" w:hAnsi="Times New Roman" w:cs="Times New Roman"/>
                <w:sz w:val="28"/>
                <w:szCs w:val="28"/>
              </w:rPr>
              <w:t>в признании участниками аукциона</w:t>
            </w:r>
            <w:r w:rsidRPr="001C5DCC">
              <w:rPr>
                <w:rFonts w:ascii="Times New Roman" w:hAnsi="Times New Roman" w:cs="Times New Roman"/>
                <w:sz w:val="28"/>
                <w:szCs w:val="28"/>
              </w:rPr>
              <w:t xml:space="preserve"> с указанием оснований отказа. </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Информация о </w:t>
            </w:r>
            <w:proofErr w:type="gramStart"/>
            <w:r w:rsidRPr="001C5DCC">
              <w:rPr>
                <w:rFonts w:ascii="Times New Roman" w:hAnsi="Times New Roman" w:cs="Times New Roman"/>
                <w:sz w:val="28"/>
                <w:szCs w:val="28"/>
              </w:rPr>
              <w:t>претендентах</w:t>
            </w:r>
            <w:proofErr w:type="gramEnd"/>
            <w:r w:rsidRPr="001C5DCC">
              <w:rPr>
                <w:rFonts w:ascii="Times New Roman" w:hAnsi="Times New Roman" w:cs="Times New Roman"/>
                <w:sz w:val="28"/>
                <w:szCs w:val="28"/>
              </w:rPr>
              <w:t xml:space="preserve"> не допущенных к участию в </w:t>
            </w:r>
            <w:r>
              <w:rPr>
                <w:rFonts w:ascii="Times New Roman" w:hAnsi="Times New Roman" w:cs="Times New Roman"/>
                <w:sz w:val="28"/>
                <w:szCs w:val="28"/>
              </w:rPr>
              <w:t>аукционе</w:t>
            </w:r>
            <w:r w:rsidRPr="001C5DCC">
              <w:rPr>
                <w:rFonts w:ascii="Times New Roman" w:hAnsi="Times New Roman" w:cs="Times New Roman"/>
                <w:sz w:val="28"/>
                <w:szCs w:val="28"/>
              </w:rPr>
              <w:t>, размещается в открытой части электронной площадки, а также на официальных сайтах торгов.</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lang w:eastAsia="en-US"/>
              </w:rPr>
              <w:t xml:space="preserve">Проведение процедуры </w:t>
            </w:r>
            <w:r>
              <w:rPr>
                <w:rFonts w:ascii="Times New Roman" w:hAnsi="Times New Roman" w:cs="Times New Roman"/>
                <w:sz w:val="28"/>
                <w:szCs w:val="28"/>
                <w:lang w:eastAsia="en-US"/>
              </w:rPr>
              <w:t>аукциона</w:t>
            </w:r>
            <w:r w:rsidRPr="001C5DCC">
              <w:rPr>
                <w:rFonts w:ascii="Times New Roman" w:hAnsi="Times New Roman" w:cs="Times New Roman"/>
                <w:sz w:val="28"/>
                <w:szCs w:val="28"/>
                <w:lang w:eastAsia="en-US"/>
              </w:rPr>
              <w:t xml:space="preserve"> осуществляется не позднее 3-го рабочего дня со дня определения участников, указанного в настоящем </w:t>
            </w:r>
            <w:r>
              <w:rPr>
                <w:rFonts w:ascii="Times New Roman" w:hAnsi="Times New Roman" w:cs="Times New Roman"/>
                <w:sz w:val="28"/>
                <w:szCs w:val="28"/>
                <w:lang w:eastAsia="en-US"/>
              </w:rPr>
              <w:t>Извещении</w:t>
            </w:r>
            <w:r w:rsidRPr="001C5DCC">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br/>
            </w:r>
            <w:r w:rsidRPr="001C5DCC">
              <w:rPr>
                <w:rFonts w:ascii="Times New Roman" w:hAnsi="Times New Roman" w:cs="Times New Roman"/>
                <w:sz w:val="28"/>
                <w:szCs w:val="28"/>
                <w:lang w:eastAsia="en-US"/>
              </w:rPr>
              <w:t xml:space="preserve">о проведении </w:t>
            </w:r>
            <w:r>
              <w:rPr>
                <w:rFonts w:ascii="Times New Roman" w:hAnsi="Times New Roman" w:cs="Times New Roman"/>
                <w:sz w:val="28"/>
                <w:szCs w:val="28"/>
                <w:lang w:eastAsia="en-US"/>
              </w:rPr>
              <w:t>торгов</w:t>
            </w:r>
          </w:p>
        </w:tc>
      </w:tr>
      <w:tr w:rsidR="006F6D02" w:rsidTr="00E63D84">
        <w:tc>
          <w:tcPr>
            <w:tcW w:w="545" w:type="dxa"/>
          </w:tcPr>
          <w:p w:rsidR="006F6D02" w:rsidRPr="00F84638" w:rsidRDefault="006F6D02" w:rsidP="00E63D84">
            <w:pPr>
              <w:jc w:val="center"/>
              <w:rPr>
                <w:sz w:val="28"/>
              </w:rPr>
            </w:pPr>
            <w:r>
              <w:rPr>
                <w:sz w:val="28"/>
              </w:rPr>
              <w:lastRenderedPageBreak/>
              <w:t>16</w:t>
            </w:r>
          </w:p>
        </w:tc>
        <w:tc>
          <w:tcPr>
            <w:tcW w:w="2540" w:type="dxa"/>
          </w:tcPr>
          <w:p w:rsidR="006F6D02" w:rsidRPr="00651257" w:rsidRDefault="006F6D02" w:rsidP="00E63D84">
            <w:pPr>
              <w:jc w:val="center"/>
              <w:rPr>
                <w:sz w:val="28"/>
              </w:rPr>
            </w:pPr>
            <w:r w:rsidRPr="00651257">
              <w:rPr>
                <w:sz w:val="28"/>
              </w:rPr>
              <w:t xml:space="preserve">Порядок проведения </w:t>
            </w:r>
            <w:r>
              <w:rPr>
                <w:sz w:val="28"/>
              </w:rPr>
              <w:t>аукциона</w:t>
            </w:r>
            <w:r w:rsidRPr="00651257">
              <w:rPr>
                <w:sz w:val="28"/>
              </w:rPr>
              <w:t xml:space="preserve"> в электронной форме и определения победителя</w:t>
            </w:r>
          </w:p>
        </w:tc>
        <w:tc>
          <w:tcPr>
            <w:tcW w:w="6769" w:type="dxa"/>
          </w:tcPr>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Процедура</w:t>
            </w:r>
            <w:r>
              <w:rPr>
                <w:rFonts w:ascii="Times New Roman" w:hAnsi="Times New Roman" w:cs="Times New Roman"/>
                <w:sz w:val="28"/>
                <w:szCs w:val="28"/>
              </w:rPr>
              <w:t xml:space="preserve"> аукциона</w:t>
            </w:r>
            <w:r w:rsidRPr="001C5DCC">
              <w:rPr>
                <w:rFonts w:ascii="Times New Roman" w:hAnsi="Times New Roman" w:cs="Times New Roman"/>
                <w:sz w:val="28"/>
                <w:szCs w:val="28"/>
              </w:rPr>
              <w:t xml:space="preserve"> проводится в день и время, указанные в </w:t>
            </w:r>
            <w:r>
              <w:rPr>
                <w:rFonts w:ascii="Times New Roman" w:hAnsi="Times New Roman" w:cs="Times New Roman"/>
                <w:sz w:val="28"/>
                <w:szCs w:val="28"/>
              </w:rPr>
              <w:t>Извещении</w:t>
            </w:r>
            <w:r w:rsidRPr="001C5DCC">
              <w:rPr>
                <w:rFonts w:ascii="Times New Roman" w:hAnsi="Times New Roman" w:cs="Times New Roman"/>
                <w:sz w:val="28"/>
                <w:szCs w:val="28"/>
              </w:rPr>
              <w:t>, путем последовательного повышения участниками начальной цены продажи на величину</w:t>
            </w:r>
            <w:r>
              <w:rPr>
                <w:rFonts w:ascii="Times New Roman" w:hAnsi="Times New Roman" w:cs="Times New Roman"/>
                <w:sz w:val="28"/>
                <w:szCs w:val="28"/>
              </w:rPr>
              <w:t>, равную либо кратную величине «шага аукциона»</w:t>
            </w:r>
            <w:r w:rsidRPr="001C5DCC">
              <w:rPr>
                <w:rFonts w:ascii="Times New Roman" w:hAnsi="Times New Roman" w:cs="Times New Roman"/>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w:t>
            </w:r>
            <w:r w:rsidRPr="001C5DCC">
              <w:rPr>
                <w:rFonts w:ascii="Times New Roman" w:hAnsi="Times New Roman" w:cs="Times New Roman"/>
                <w:sz w:val="28"/>
                <w:szCs w:val="28"/>
              </w:rPr>
              <w:t xml:space="preserve">Шаг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устанавливается продавцом в фиксированной сумме</w:t>
            </w:r>
            <w:r>
              <w:rPr>
                <w:rFonts w:ascii="Times New Roman" w:hAnsi="Times New Roman" w:cs="Times New Roman"/>
                <w:sz w:val="28"/>
                <w:szCs w:val="28"/>
              </w:rPr>
              <w:t xml:space="preserve"> (пункт 8 Извещения) </w:t>
            </w:r>
            <w:r w:rsidRPr="001C5DCC">
              <w:rPr>
                <w:rFonts w:ascii="Times New Roman" w:hAnsi="Times New Roman" w:cs="Times New Roman"/>
                <w:sz w:val="28"/>
                <w:szCs w:val="28"/>
              </w:rPr>
              <w:t xml:space="preserve"> и не изм</w:t>
            </w:r>
            <w:r>
              <w:rPr>
                <w:rFonts w:ascii="Times New Roman" w:hAnsi="Times New Roman" w:cs="Times New Roman"/>
                <w:sz w:val="28"/>
                <w:szCs w:val="28"/>
              </w:rPr>
              <w:t>еняется в течение всего аукциона</w:t>
            </w:r>
            <w:r w:rsidRPr="001C5DCC">
              <w:rPr>
                <w:rFonts w:ascii="Times New Roman" w:hAnsi="Times New Roman" w:cs="Times New Roman"/>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Во время проведения процедуры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Со времени нача</w:t>
            </w:r>
            <w:r>
              <w:rPr>
                <w:rFonts w:ascii="Times New Roman" w:hAnsi="Times New Roman" w:cs="Times New Roman"/>
                <w:sz w:val="28"/>
                <w:szCs w:val="28"/>
              </w:rPr>
              <w:t>ла проведения процедуры аукциона</w:t>
            </w:r>
            <w:r w:rsidRPr="001C5DCC">
              <w:rPr>
                <w:rFonts w:ascii="Times New Roman" w:hAnsi="Times New Roman" w:cs="Times New Roman"/>
                <w:sz w:val="28"/>
                <w:szCs w:val="28"/>
              </w:rPr>
              <w:t xml:space="preserve"> организатором размещается:</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 в открытой части электронной площадки - информация о начале проведения процедуры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с указанием наименования имущества, начальной</w:t>
            </w:r>
            <w:r>
              <w:rPr>
                <w:rFonts w:ascii="Times New Roman" w:hAnsi="Times New Roman" w:cs="Times New Roman"/>
                <w:sz w:val="28"/>
                <w:szCs w:val="28"/>
              </w:rPr>
              <w:t xml:space="preserve"> цены и текущего «шага аукциона»</w:t>
            </w:r>
            <w:r w:rsidRPr="001C5DCC">
              <w:rPr>
                <w:rFonts w:ascii="Times New Roman" w:hAnsi="Times New Roman" w:cs="Times New Roman"/>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w:t>
            </w:r>
            <w:r>
              <w:rPr>
                <w:rFonts w:ascii="Times New Roman" w:hAnsi="Times New Roman" w:cs="Times New Roman"/>
                <w:sz w:val="28"/>
                <w:szCs w:val="28"/>
              </w:rPr>
              <w:t>чина повышения начальной цены («</w:t>
            </w:r>
            <w:r w:rsidRPr="001C5DCC">
              <w:rPr>
                <w:rFonts w:ascii="Times New Roman" w:hAnsi="Times New Roman" w:cs="Times New Roman"/>
                <w:sz w:val="28"/>
                <w:szCs w:val="28"/>
              </w:rPr>
              <w:t>ша</w:t>
            </w:r>
            <w:r>
              <w:rPr>
                <w:rFonts w:ascii="Times New Roman" w:hAnsi="Times New Roman" w:cs="Times New Roman"/>
                <w:sz w:val="28"/>
                <w:szCs w:val="28"/>
              </w:rPr>
              <w:t>г аукциона»</w:t>
            </w:r>
            <w:r w:rsidRPr="001C5DCC">
              <w:rPr>
                <w:rFonts w:ascii="Times New Roman" w:hAnsi="Times New Roman" w:cs="Times New Roman"/>
                <w:sz w:val="28"/>
                <w:szCs w:val="28"/>
              </w:rPr>
              <w:t>), время, оставшееся до окончания приема предложений о цене имущества.</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В течение одного часа со времени нач</w:t>
            </w:r>
            <w:r>
              <w:rPr>
                <w:rFonts w:ascii="Times New Roman" w:hAnsi="Times New Roman" w:cs="Times New Roman"/>
                <w:sz w:val="28"/>
                <w:szCs w:val="28"/>
              </w:rPr>
              <w:t>ала проведения процедуры аукциона</w:t>
            </w:r>
            <w:r w:rsidRPr="001C5DCC">
              <w:rPr>
                <w:rFonts w:ascii="Times New Roman" w:hAnsi="Times New Roman" w:cs="Times New Roman"/>
                <w:sz w:val="28"/>
                <w:szCs w:val="28"/>
              </w:rPr>
              <w:t xml:space="preserve"> участникам </w:t>
            </w:r>
            <w:r w:rsidRPr="001C5DCC">
              <w:rPr>
                <w:rFonts w:ascii="Times New Roman" w:hAnsi="Times New Roman" w:cs="Times New Roman"/>
                <w:sz w:val="28"/>
                <w:szCs w:val="28"/>
              </w:rPr>
              <w:lastRenderedPageBreak/>
              <w:t>предлагается заявить о приобретении имущества по начальной цене. В случае если в течение указанного времени:</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 поступило предложение о начальной цене имущества, то время для представления следующих предложений об увеличенной на </w:t>
            </w:r>
            <w:r>
              <w:rPr>
                <w:rFonts w:ascii="Times New Roman" w:hAnsi="Times New Roman" w:cs="Times New Roman"/>
                <w:sz w:val="28"/>
                <w:szCs w:val="28"/>
              </w:rPr>
              <w:t>«</w:t>
            </w:r>
            <w:r w:rsidRPr="001C5DCC">
              <w:rPr>
                <w:rFonts w:ascii="Times New Roman" w:hAnsi="Times New Roman" w:cs="Times New Roman"/>
                <w:sz w:val="28"/>
                <w:szCs w:val="28"/>
              </w:rPr>
              <w:t xml:space="preserve">шаг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w:t>
            </w:r>
            <w:r>
              <w:rPr>
                <w:rFonts w:ascii="Times New Roman" w:hAnsi="Times New Roman" w:cs="Times New Roman"/>
                <w:sz w:val="28"/>
                <w:szCs w:val="28"/>
              </w:rPr>
              <w:t>аукцион</w:t>
            </w:r>
            <w:r w:rsidRPr="001C5DCC">
              <w:rPr>
                <w:rFonts w:ascii="Times New Roman" w:hAnsi="Times New Roman" w:cs="Times New Roman"/>
                <w:sz w:val="28"/>
                <w:szCs w:val="28"/>
              </w:rPr>
              <w:t xml:space="preserve"> с помощью программно-аппаратных средств электронной площадки завершается;</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не поступило ни одного предложения о начальной цене имущества</w:t>
            </w:r>
            <w:r>
              <w:rPr>
                <w:rFonts w:ascii="Times New Roman" w:hAnsi="Times New Roman" w:cs="Times New Roman"/>
                <w:sz w:val="28"/>
                <w:szCs w:val="28"/>
              </w:rPr>
              <w:t>, то аукцион</w:t>
            </w:r>
            <w:r w:rsidRPr="001C5DCC">
              <w:rPr>
                <w:rFonts w:ascii="Times New Roman" w:hAnsi="Times New Roman" w:cs="Times New Roman"/>
                <w:sz w:val="28"/>
                <w:szCs w:val="28"/>
              </w:rPr>
              <w:t xml:space="preserve">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w:t>
            </w:r>
            <w:r>
              <w:rPr>
                <w:rFonts w:ascii="Times New Roman" w:hAnsi="Times New Roman" w:cs="Times New Roman"/>
                <w:sz w:val="28"/>
                <w:szCs w:val="28"/>
              </w:rPr>
              <w:t>аукциона</w:t>
            </w:r>
            <w:r w:rsidRPr="001C5DCC">
              <w:rPr>
                <w:rFonts w:ascii="Times New Roman" w:hAnsi="Times New Roman" w:cs="Times New Roman"/>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При этом программными средствами электронной площадки обеспечивается:</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исключение возможности подачи участником предложения о цене имущества, не соответствующего увели</w:t>
            </w:r>
            <w:r>
              <w:rPr>
                <w:rFonts w:ascii="Times New Roman" w:hAnsi="Times New Roman" w:cs="Times New Roman"/>
                <w:sz w:val="28"/>
                <w:szCs w:val="28"/>
              </w:rPr>
              <w:t>чению текущей цены на величину «шага аукциона»</w:t>
            </w:r>
            <w:r w:rsidRPr="001C5DCC">
              <w:rPr>
                <w:rFonts w:ascii="Times New Roman" w:hAnsi="Times New Roman" w:cs="Times New Roman"/>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Победителем признается участник, предложивший наиболее высокую цену имущества.</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Ход проведения процедуры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путем оформле</w:t>
            </w:r>
            <w:r>
              <w:rPr>
                <w:rFonts w:ascii="Times New Roman" w:hAnsi="Times New Roman" w:cs="Times New Roman"/>
                <w:sz w:val="28"/>
                <w:szCs w:val="28"/>
              </w:rPr>
              <w:t>ния протокола об итогах аукциона</w:t>
            </w:r>
            <w:r w:rsidRPr="001C5DCC">
              <w:rPr>
                <w:rFonts w:ascii="Times New Roman" w:hAnsi="Times New Roman" w:cs="Times New Roman"/>
                <w:sz w:val="28"/>
                <w:szCs w:val="28"/>
              </w:rPr>
              <w:t>.</w:t>
            </w:r>
          </w:p>
          <w:p w:rsidR="006F6D02" w:rsidRDefault="006F6D02" w:rsidP="00E63D84">
            <w:pPr>
              <w:adjustRightInd w:val="0"/>
              <w:jc w:val="both"/>
              <w:rPr>
                <w:sz w:val="28"/>
                <w:szCs w:val="28"/>
              </w:rPr>
            </w:pPr>
            <w:r>
              <w:rPr>
                <w:sz w:val="28"/>
                <w:szCs w:val="28"/>
              </w:rPr>
              <w:t xml:space="preserve">       </w:t>
            </w:r>
            <w:proofErr w:type="gramStart"/>
            <w:r>
              <w:rPr>
                <w:sz w:val="28"/>
                <w:szCs w:val="28"/>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w:t>
            </w:r>
            <w:r>
              <w:rPr>
                <w:sz w:val="28"/>
                <w:szCs w:val="28"/>
              </w:rPr>
              <w:lastRenderedPageBreak/>
              <w:t>начальную цену имущества, в случае если лицо признано единственным участником аукциона - фамилию, имя, отчество (при наличии) или наименование юридического</w:t>
            </w:r>
            <w:proofErr w:type="gramEnd"/>
            <w:r>
              <w:rPr>
                <w:sz w:val="28"/>
                <w:szCs w:val="28"/>
              </w:rPr>
              <w:t xml:space="preserve"> </w:t>
            </w:r>
            <w:proofErr w:type="gramStart"/>
            <w:r>
              <w:rPr>
                <w:sz w:val="28"/>
                <w:szCs w:val="28"/>
              </w:rPr>
              <w:t xml:space="preserve">лица - участника продажи, который сделал предпоследнее предложение о цене такого имущества в ходе продажи (за исключением случаев, если заявку </w:t>
            </w:r>
            <w:r>
              <w:rPr>
                <w:sz w:val="28"/>
                <w:szCs w:val="28"/>
              </w:rPr>
              <w:br/>
              <w:t>на участие в аукционе подало только одно лицо, признанное единственным участником аукциона),</w:t>
            </w:r>
            <w:r>
              <w:rPr>
                <w:sz w:val="28"/>
                <w:szCs w:val="28"/>
              </w:rPr>
              <w:br/>
              <w:t>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w:t>
            </w:r>
            <w:proofErr w:type="gramEnd"/>
            <w:r>
              <w:rPr>
                <w:sz w:val="28"/>
                <w:szCs w:val="28"/>
              </w:rPr>
              <w:t xml:space="preserve">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Процедура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считается завершенной со времени подписания продав</w:t>
            </w:r>
            <w:r>
              <w:rPr>
                <w:rFonts w:ascii="Times New Roman" w:hAnsi="Times New Roman" w:cs="Times New Roman"/>
                <w:sz w:val="28"/>
                <w:szCs w:val="28"/>
              </w:rPr>
              <w:t>цом протокола об итогах аукциона</w:t>
            </w:r>
            <w:r w:rsidRPr="001C5DCC">
              <w:rPr>
                <w:rFonts w:ascii="Times New Roman" w:hAnsi="Times New Roman" w:cs="Times New Roman"/>
                <w:sz w:val="28"/>
                <w:szCs w:val="28"/>
              </w:rPr>
              <w:t>.</w:t>
            </w:r>
          </w:p>
          <w:p w:rsidR="006F6D02" w:rsidRDefault="006F6D02" w:rsidP="00E63D84">
            <w:pPr>
              <w:adjustRightInd w:val="0"/>
              <w:jc w:val="both"/>
              <w:rPr>
                <w:sz w:val="28"/>
                <w:szCs w:val="28"/>
              </w:rPr>
            </w:pPr>
            <w:r>
              <w:rPr>
                <w:sz w:val="28"/>
                <w:szCs w:val="28"/>
              </w:rPr>
              <w:t xml:space="preserve">      Аукцион признается несостоявшимся в следующих случаях:  не подано ни одной заявки на участие либо ни один из претендентов не признан участником;  ни один из участников не сделал предложение о цене имущества; принято решение о признании только одного претендента участником, </w:t>
            </w:r>
          </w:p>
          <w:p w:rsidR="006F6D02" w:rsidRPr="001C5DCC" w:rsidRDefault="006F6D02" w:rsidP="00E63D84">
            <w:pPr>
              <w:adjustRightInd w:val="0"/>
              <w:ind w:firstLine="540"/>
              <w:jc w:val="both"/>
              <w:rPr>
                <w:sz w:val="28"/>
                <w:szCs w:val="28"/>
              </w:rPr>
            </w:pPr>
            <w:r>
              <w:rPr>
                <w:sz w:val="28"/>
                <w:szCs w:val="28"/>
              </w:rPr>
              <w:t>Решение о признан</w:t>
            </w:r>
            <w:proofErr w:type="gramStart"/>
            <w:r>
              <w:rPr>
                <w:sz w:val="28"/>
                <w:szCs w:val="28"/>
              </w:rPr>
              <w:t>ии ау</w:t>
            </w:r>
            <w:proofErr w:type="gramEnd"/>
            <w:r>
              <w:rPr>
                <w:sz w:val="28"/>
                <w:szCs w:val="28"/>
              </w:rPr>
              <w:t xml:space="preserve">кциона несостоявшимся оформляется протоколом.  </w:t>
            </w:r>
            <w:proofErr w:type="gramStart"/>
            <w:r>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 наименование имущества и иные позволяющие его индивидуализировать сведения (спецификация лота); цена сделки; фамилия, имя, отчество физического лица или наименование юридического лица - победителя.</w:t>
            </w:r>
            <w:proofErr w:type="gramEnd"/>
          </w:p>
        </w:tc>
      </w:tr>
      <w:tr w:rsidR="006F6D02" w:rsidTr="00E63D84">
        <w:tc>
          <w:tcPr>
            <w:tcW w:w="545" w:type="dxa"/>
          </w:tcPr>
          <w:p w:rsidR="006F6D02" w:rsidRPr="00F84638" w:rsidRDefault="006F6D02" w:rsidP="00E63D84">
            <w:pPr>
              <w:jc w:val="center"/>
              <w:rPr>
                <w:sz w:val="28"/>
              </w:rPr>
            </w:pPr>
            <w:r>
              <w:rPr>
                <w:sz w:val="28"/>
              </w:rPr>
              <w:lastRenderedPageBreak/>
              <w:t>17</w:t>
            </w:r>
          </w:p>
        </w:tc>
        <w:tc>
          <w:tcPr>
            <w:tcW w:w="2540" w:type="dxa"/>
          </w:tcPr>
          <w:p w:rsidR="006F6D02" w:rsidRPr="009919D2" w:rsidRDefault="006F6D02" w:rsidP="00E63D84">
            <w:pPr>
              <w:spacing w:after="120"/>
              <w:jc w:val="center"/>
              <w:rPr>
                <w:sz w:val="28"/>
                <w:szCs w:val="28"/>
              </w:rPr>
            </w:pPr>
            <w:r w:rsidRPr="009919D2">
              <w:rPr>
                <w:sz w:val="28"/>
                <w:szCs w:val="28"/>
              </w:rPr>
              <w:t>Порядок и срок заключения договора купли</w:t>
            </w:r>
            <w:r>
              <w:rPr>
                <w:sz w:val="28"/>
                <w:szCs w:val="28"/>
              </w:rPr>
              <w:t>-продажи имущества</w:t>
            </w:r>
          </w:p>
          <w:p w:rsidR="006F6D02" w:rsidRPr="00F84638" w:rsidRDefault="006F6D02" w:rsidP="00E63D84">
            <w:pPr>
              <w:jc w:val="center"/>
              <w:rPr>
                <w:sz w:val="28"/>
              </w:rPr>
            </w:pPr>
          </w:p>
        </w:tc>
        <w:tc>
          <w:tcPr>
            <w:tcW w:w="6769" w:type="dxa"/>
          </w:tcPr>
          <w:p w:rsidR="006F6D02" w:rsidRPr="001C5DCC" w:rsidRDefault="006F6D02" w:rsidP="00E63D84">
            <w:pPr>
              <w:pStyle w:val="ConsPlusNormal"/>
              <w:ind w:firstLine="426"/>
              <w:jc w:val="both"/>
              <w:rPr>
                <w:rFonts w:ascii="Times New Roman" w:hAnsi="Times New Roman" w:cs="Times New Roman"/>
                <w:sz w:val="28"/>
                <w:szCs w:val="28"/>
                <w:lang w:eastAsia="en-US"/>
              </w:rPr>
            </w:pPr>
            <w:r w:rsidRPr="001C5DCC">
              <w:rPr>
                <w:rFonts w:ascii="Times New Roman" w:hAnsi="Times New Roman" w:cs="Times New Roman"/>
                <w:sz w:val="28"/>
                <w:szCs w:val="28"/>
                <w:lang w:eastAsia="en-US"/>
              </w:rPr>
              <w:t>В случае</w:t>
            </w:r>
            <w:proofErr w:type="gramStart"/>
            <w:r w:rsidRPr="001C5DCC">
              <w:rPr>
                <w:rFonts w:ascii="Times New Roman" w:hAnsi="Times New Roman" w:cs="Times New Roman"/>
                <w:sz w:val="28"/>
                <w:szCs w:val="28"/>
                <w:lang w:eastAsia="en-US"/>
              </w:rPr>
              <w:t>,</w:t>
            </w:r>
            <w:proofErr w:type="gramEnd"/>
            <w:r w:rsidRPr="001C5DCC">
              <w:rPr>
                <w:rFonts w:ascii="Times New Roman" w:hAnsi="Times New Roman" w:cs="Times New Roman"/>
                <w:sz w:val="28"/>
                <w:szCs w:val="28"/>
                <w:lang w:eastAsia="en-US"/>
              </w:rPr>
              <w:t xml:space="preserve"> если заявку на участие в </w:t>
            </w:r>
            <w:r>
              <w:rPr>
                <w:rFonts w:ascii="Times New Roman" w:hAnsi="Times New Roman" w:cs="Times New Roman"/>
                <w:sz w:val="28"/>
                <w:szCs w:val="28"/>
                <w:lang w:eastAsia="en-US"/>
              </w:rPr>
              <w:t>аукционе</w:t>
            </w:r>
            <w:r w:rsidRPr="001C5DCC">
              <w:rPr>
                <w:rFonts w:ascii="Times New Roman" w:hAnsi="Times New Roman" w:cs="Times New Roman"/>
                <w:sz w:val="28"/>
                <w:szCs w:val="28"/>
                <w:lang w:eastAsia="en-US"/>
              </w:rPr>
              <w:t xml:space="preserve"> подало только одно лицо, признанное </w:t>
            </w:r>
            <w:r>
              <w:rPr>
                <w:rFonts w:ascii="Times New Roman" w:hAnsi="Times New Roman" w:cs="Times New Roman"/>
                <w:sz w:val="28"/>
                <w:szCs w:val="28"/>
                <w:lang w:eastAsia="en-US"/>
              </w:rPr>
              <w:t>единственным участником аукциона</w:t>
            </w:r>
            <w:r w:rsidRPr="001C5DCC">
              <w:rPr>
                <w:rFonts w:ascii="Times New Roman" w:hAnsi="Times New Roman" w:cs="Times New Roman"/>
                <w:sz w:val="28"/>
                <w:szCs w:val="28"/>
                <w:lang w:eastAsia="en-US"/>
              </w:rPr>
              <w:t>, договор заключается с таким лицом по начальной цене продажи муниципального имущества.</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 xml:space="preserve">Договор купли-продажи имущества, заключается между </w:t>
            </w:r>
            <w:r>
              <w:rPr>
                <w:rFonts w:ascii="Times New Roman" w:hAnsi="Times New Roman" w:cs="Times New Roman"/>
                <w:sz w:val="28"/>
                <w:szCs w:val="28"/>
              </w:rPr>
              <w:t>п</w:t>
            </w:r>
            <w:r w:rsidRPr="001C5DCC">
              <w:rPr>
                <w:rFonts w:ascii="Times New Roman" w:hAnsi="Times New Roman" w:cs="Times New Roman"/>
                <w:sz w:val="28"/>
                <w:szCs w:val="28"/>
              </w:rPr>
              <w:t xml:space="preserve">родавцом и победителем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либо </w:t>
            </w:r>
            <w:r w:rsidRPr="001C5DCC">
              <w:rPr>
                <w:rFonts w:ascii="Times New Roman" w:hAnsi="Times New Roman" w:cs="Times New Roman"/>
                <w:sz w:val="28"/>
                <w:szCs w:val="28"/>
              </w:rPr>
              <w:lastRenderedPageBreak/>
              <w:t xml:space="preserve">лицом, признанным </w:t>
            </w:r>
            <w:r>
              <w:rPr>
                <w:rFonts w:ascii="Times New Roman" w:hAnsi="Times New Roman" w:cs="Times New Roman"/>
                <w:sz w:val="28"/>
                <w:szCs w:val="28"/>
              </w:rPr>
              <w:t>единственным участником аукциона</w:t>
            </w:r>
            <w:r w:rsidRPr="001C5DCC">
              <w:rPr>
                <w:rFonts w:ascii="Times New Roman" w:hAnsi="Times New Roman" w:cs="Times New Roman"/>
                <w:sz w:val="28"/>
                <w:szCs w:val="28"/>
              </w:rPr>
              <w:t>, в связи с подачей только одной заявки,  в течение 5 рабочих дней с</w:t>
            </w:r>
            <w:r>
              <w:rPr>
                <w:rFonts w:ascii="Times New Roman" w:hAnsi="Times New Roman" w:cs="Times New Roman"/>
                <w:sz w:val="28"/>
                <w:szCs w:val="28"/>
              </w:rPr>
              <w:t>о дня подведения итогов аукциона</w:t>
            </w:r>
            <w:r w:rsidRPr="001C5DCC">
              <w:rPr>
                <w:rFonts w:ascii="Times New Roman" w:hAnsi="Times New Roman" w:cs="Times New Roman"/>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Договор купли-продажи имущества заключается в электронной форме.</w:t>
            </w:r>
          </w:p>
          <w:p w:rsidR="006F6D02" w:rsidRPr="001C5DCC" w:rsidRDefault="006F6D02" w:rsidP="00E63D84">
            <w:pPr>
              <w:pStyle w:val="ConsPlusNormal"/>
              <w:ind w:firstLine="426"/>
              <w:jc w:val="both"/>
              <w:rPr>
                <w:rFonts w:ascii="Times New Roman" w:hAnsi="Times New Roman" w:cs="Times New Roman"/>
                <w:sz w:val="28"/>
                <w:szCs w:val="28"/>
              </w:rPr>
            </w:pPr>
            <w:proofErr w:type="gramStart"/>
            <w:r w:rsidRPr="001C5DCC">
              <w:rPr>
                <w:rFonts w:ascii="Times New Roman" w:hAnsi="Times New Roman" w:cs="Times New Roman"/>
                <w:sz w:val="28"/>
                <w:szCs w:val="28"/>
              </w:rPr>
              <w:t xml:space="preserve">При уклонении или отказе победителя </w:t>
            </w:r>
            <w:r>
              <w:rPr>
                <w:rFonts w:ascii="Times New Roman" w:hAnsi="Times New Roman" w:cs="Times New Roman"/>
                <w:sz w:val="28"/>
                <w:szCs w:val="28"/>
              </w:rPr>
              <w:t>аукциона</w:t>
            </w:r>
            <w:r w:rsidRPr="001C5DCC">
              <w:rPr>
                <w:rFonts w:ascii="Times New Roman" w:hAnsi="Times New Roman" w:cs="Times New Roman"/>
                <w:sz w:val="28"/>
                <w:szCs w:val="28"/>
              </w:rPr>
              <w:t xml:space="preserve">, либо лица, признанного </w:t>
            </w:r>
            <w:r>
              <w:rPr>
                <w:rFonts w:ascii="Times New Roman" w:hAnsi="Times New Roman" w:cs="Times New Roman"/>
                <w:sz w:val="28"/>
                <w:szCs w:val="28"/>
              </w:rPr>
              <w:t>единственным участником аукциона</w:t>
            </w:r>
            <w:r w:rsidRPr="001C5DCC">
              <w:rPr>
                <w:rFonts w:ascii="Times New Roman" w:hAnsi="Times New Roman" w:cs="Times New Roman"/>
                <w:sz w:val="28"/>
                <w:szCs w:val="28"/>
              </w:rPr>
              <w:t xml:space="preserve">, в связи с подачей только одной заявки, от заключения в установленный срок договора купли-продажи имущества результаты </w:t>
            </w:r>
            <w:r>
              <w:rPr>
                <w:rFonts w:ascii="Times New Roman" w:hAnsi="Times New Roman" w:cs="Times New Roman"/>
                <w:sz w:val="28"/>
                <w:szCs w:val="28"/>
              </w:rPr>
              <w:t xml:space="preserve">аукциона </w:t>
            </w:r>
            <w:r w:rsidRPr="001C5DCC">
              <w:rPr>
                <w:rFonts w:ascii="Times New Roman" w:hAnsi="Times New Roman" w:cs="Times New Roman"/>
                <w:sz w:val="28"/>
                <w:szCs w:val="28"/>
              </w:rPr>
              <w:t xml:space="preserve">аннулируются </w:t>
            </w:r>
            <w:r>
              <w:rPr>
                <w:rFonts w:ascii="Times New Roman" w:hAnsi="Times New Roman" w:cs="Times New Roman"/>
                <w:sz w:val="28"/>
                <w:szCs w:val="28"/>
              </w:rPr>
              <w:t>п</w:t>
            </w:r>
            <w:r w:rsidRPr="001C5DCC">
              <w:rPr>
                <w:rFonts w:ascii="Times New Roman" w:hAnsi="Times New Roman" w:cs="Times New Roman"/>
                <w:sz w:val="28"/>
                <w:szCs w:val="28"/>
              </w:rPr>
              <w:t>родавцом, победитель, либо лицо, признанное единственным участником аукциона, в связи с подачей только одной заявки, утрачивает право на заключение указанного договора, задаток ему не возвращается.</w:t>
            </w:r>
            <w:proofErr w:type="gramEnd"/>
          </w:p>
          <w:p w:rsidR="006F6D02" w:rsidRPr="001C5DCC" w:rsidRDefault="006F6D02" w:rsidP="00E63D84">
            <w:pPr>
              <w:pStyle w:val="ConsPlusNormal"/>
              <w:ind w:firstLine="426"/>
              <w:jc w:val="both"/>
              <w:rPr>
                <w:rFonts w:ascii="Times New Roman" w:hAnsi="Times New Roman" w:cs="Times New Roman"/>
                <w:b/>
                <w:sz w:val="28"/>
                <w:szCs w:val="28"/>
              </w:rPr>
            </w:pPr>
            <w:r w:rsidRPr="001C5DCC">
              <w:rPr>
                <w:rFonts w:ascii="Times New Roman" w:hAnsi="Times New Roman" w:cs="Times New Roman"/>
                <w:sz w:val="28"/>
                <w:szCs w:val="28"/>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w:t>
            </w:r>
            <w:r>
              <w:rPr>
                <w:rFonts w:ascii="Times New Roman" w:hAnsi="Times New Roman" w:cs="Times New Roman"/>
                <w:sz w:val="28"/>
                <w:szCs w:val="28"/>
              </w:rPr>
              <w:t>е позднее чем через 30 (тридцать</w:t>
            </w:r>
            <w:r w:rsidRPr="001C5DCC">
              <w:rPr>
                <w:rFonts w:ascii="Times New Roman" w:hAnsi="Times New Roman" w:cs="Times New Roman"/>
                <w:sz w:val="28"/>
                <w:szCs w:val="28"/>
              </w:rPr>
              <w:t>) календарных дней после дня оплаты имущества.</w:t>
            </w:r>
            <w:r w:rsidRPr="001C5DCC">
              <w:rPr>
                <w:rFonts w:ascii="Times New Roman" w:hAnsi="Times New Roman" w:cs="Times New Roman"/>
                <w:b/>
                <w:sz w:val="28"/>
                <w:szCs w:val="28"/>
              </w:rPr>
              <w:t xml:space="preserve"> </w:t>
            </w:r>
          </w:p>
          <w:p w:rsidR="006F6D02" w:rsidRPr="001C5DCC" w:rsidRDefault="006F6D02" w:rsidP="00E63D84">
            <w:pPr>
              <w:pStyle w:val="ConsPlusNormal"/>
              <w:ind w:firstLine="426"/>
              <w:jc w:val="both"/>
              <w:rPr>
                <w:rFonts w:ascii="Times New Roman" w:hAnsi="Times New Roman" w:cs="Times New Roman"/>
                <w:sz w:val="28"/>
                <w:szCs w:val="28"/>
              </w:rPr>
            </w:pPr>
            <w:r w:rsidRPr="007B056C">
              <w:rPr>
                <w:rFonts w:ascii="Times New Roman" w:hAnsi="Times New Roman" w:cs="Times New Roman"/>
                <w:sz w:val="28"/>
                <w:szCs w:val="28"/>
              </w:rPr>
              <w:t>Акт приема-передачи имущества подписывается покупателем имущества в МКУ «Управление казной города Ростова-на-Дону» по месту нахождения казенного учреждения: г</w:t>
            </w:r>
            <w:proofErr w:type="gramStart"/>
            <w:r w:rsidRPr="007B056C">
              <w:rPr>
                <w:rFonts w:ascii="Times New Roman" w:hAnsi="Times New Roman" w:cs="Times New Roman"/>
                <w:sz w:val="28"/>
                <w:szCs w:val="28"/>
              </w:rPr>
              <w:t>.Р</w:t>
            </w:r>
            <w:proofErr w:type="gramEnd"/>
            <w:r w:rsidRPr="007B056C">
              <w:rPr>
                <w:rFonts w:ascii="Times New Roman" w:hAnsi="Times New Roman" w:cs="Times New Roman"/>
                <w:sz w:val="28"/>
                <w:szCs w:val="28"/>
              </w:rPr>
              <w:t xml:space="preserve">остов-на-Дону, </w:t>
            </w:r>
            <w:r>
              <w:rPr>
                <w:rFonts w:ascii="Times New Roman" w:hAnsi="Times New Roman" w:cs="Times New Roman"/>
                <w:sz w:val="28"/>
                <w:szCs w:val="28"/>
              </w:rPr>
              <w:br/>
            </w:r>
            <w:r w:rsidRPr="007B056C">
              <w:rPr>
                <w:rFonts w:ascii="Times New Roman" w:hAnsi="Times New Roman" w:cs="Times New Roman"/>
                <w:sz w:val="28"/>
                <w:szCs w:val="28"/>
              </w:rPr>
              <w:t xml:space="preserve">ул. Большая Садовая, 78, после полной оплаты </w:t>
            </w:r>
            <w:r>
              <w:rPr>
                <w:rFonts w:ascii="Times New Roman" w:hAnsi="Times New Roman" w:cs="Times New Roman"/>
                <w:sz w:val="28"/>
                <w:szCs w:val="28"/>
              </w:rPr>
              <w:br/>
            </w:r>
            <w:r w:rsidRPr="007B056C">
              <w:rPr>
                <w:rFonts w:ascii="Times New Roman" w:hAnsi="Times New Roman" w:cs="Times New Roman"/>
                <w:sz w:val="28"/>
                <w:szCs w:val="28"/>
              </w:rPr>
              <w:t>по договору купли-продажи</w:t>
            </w:r>
            <w:r w:rsidRPr="001C5DCC">
              <w:rPr>
                <w:rFonts w:ascii="Times New Roman" w:hAnsi="Times New Roman" w:cs="Times New Roman"/>
                <w:b/>
                <w:sz w:val="28"/>
                <w:szCs w:val="28"/>
              </w:rPr>
              <w:t>.</w:t>
            </w:r>
          </w:p>
          <w:p w:rsidR="006F6D02" w:rsidRPr="001C5DCC" w:rsidRDefault="006F6D02" w:rsidP="00E63D84">
            <w:pPr>
              <w:pStyle w:val="ConsPlusNormal"/>
              <w:ind w:firstLine="426"/>
              <w:jc w:val="both"/>
              <w:rPr>
                <w:rFonts w:ascii="Times New Roman" w:hAnsi="Times New Roman" w:cs="Times New Roman"/>
                <w:sz w:val="28"/>
                <w:szCs w:val="28"/>
              </w:rPr>
            </w:pPr>
            <w:r w:rsidRPr="001C5DCC">
              <w:rPr>
                <w:rFonts w:ascii="Times New Roman" w:hAnsi="Times New Roman" w:cs="Times New Roman"/>
                <w:sz w:val="28"/>
                <w:szCs w:val="28"/>
              </w:rPr>
              <w:t>В случае</w:t>
            </w:r>
            <w:proofErr w:type="gramStart"/>
            <w:r w:rsidRPr="001C5DCC">
              <w:rPr>
                <w:rFonts w:ascii="Times New Roman" w:hAnsi="Times New Roman" w:cs="Times New Roman"/>
                <w:sz w:val="28"/>
                <w:szCs w:val="28"/>
              </w:rPr>
              <w:t>,</w:t>
            </w:r>
            <w:proofErr w:type="gramEnd"/>
            <w:r w:rsidRPr="001C5DCC">
              <w:rPr>
                <w:rFonts w:ascii="Times New Roman" w:hAnsi="Times New Roman" w:cs="Times New Roman"/>
                <w:sz w:val="28"/>
                <w:szCs w:val="28"/>
              </w:rPr>
              <w:t xml:space="preserve"> если впоследствии будет установлено, что покупатель имущества не имел законно</w:t>
            </w:r>
            <w:r>
              <w:rPr>
                <w:rFonts w:ascii="Times New Roman" w:hAnsi="Times New Roman" w:cs="Times New Roman"/>
                <w:sz w:val="28"/>
                <w:szCs w:val="28"/>
              </w:rPr>
              <w:t>го</w:t>
            </w:r>
            <w:r w:rsidRPr="001C5DCC">
              <w:rPr>
                <w:rFonts w:ascii="Times New Roman" w:hAnsi="Times New Roman" w:cs="Times New Roman"/>
                <w:sz w:val="28"/>
                <w:szCs w:val="28"/>
              </w:rPr>
              <w:t xml:space="preserve"> прав</w:t>
            </w:r>
            <w:r>
              <w:rPr>
                <w:rFonts w:ascii="Times New Roman" w:hAnsi="Times New Roman" w:cs="Times New Roman"/>
                <w:sz w:val="28"/>
                <w:szCs w:val="28"/>
              </w:rPr>
              <w:t>а</w:t>
            </w:r>
            <w:r w:rsidRPr="001C5DCC">
              <w:rPr>
                <w:rFonts w:ascii="Times New Roman" w:hAnsi="Times New Roman" w:cs="Times New Roman"/>
                <w:sz w:val="28"/>
                <w:szCs w:val="28"/>
              </w:rPr>
              <w:t xml:space="preserve"> на его приобретение, соответствующая сделка является ничтожной.</w:t>
            </w:r>
          </w:p>
        </w:tc>
      </w:tr>
      <w:tr w:rsidR="006F6D02" w:rsidTr="00E63D84">
        <w:tc>
          <w:tcPr>
            <w:tcW w:w="545" w:type="dxa"/>
          </w:tcPr>
          <w:p w:rsidR="006F6D02" w:rsidRPr="00F84638" w:rsidRDefault="006F6D02" w:rsidP="00E63D84">
            <w:pPr>
              <w:jc w:val="center"/>
              <w:rPr>
                <w:sz w:val="28"/>
              </w:rPr>
            </w:pPr>
            <w:r>
              <w:rPr>
                <w:sz w:val="28"/>
              </w:rPr>
              <w:lastRenderedPageBreak/>
              <w:t>18</w:t>
            </w:r>
          </w:p>
        </w:tc>
        <w:tc>
          <w:tcPr>
            <w:tcW w:w="2540" w:type="dxa"/>
          </w:tcPr>
          <w:p w:rsidR="006F6D02" w:rsidRPr="005A3112" w:rsidRDefault="006F6D02" w:rsidP="00E63D84">
            <w:pPr>
              <w:jc w:val="center"/>
              <w:rPr>
                <w:sz w:val="28"/>
                <w:szCs w:val="28"/>
              </w:rPr>
            </w:pPr>
            <w:r w:rsidRPr="005A3112">
              <w:rPr>
                <w:sz w:val="28"/>
                <w:szCs w:val="28"/>
              </w:rPr>
              <w:t>Условия и сроки платежа, реквизиты счетов для оплаты по договору купли-продажи.</w:t>
            </w:r>
          </w:p>
        </w:tc>
        <w:tc>
          <w:tcPr>
            <w:tcW w:w="6769" w:type="dxa"/>
          </w:tcPr>
          <w:p w:rsidR="006F6D02" w:rsidRDefault="006F6D02" w:rsidP="00E63D84">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 xml:space="preserve">Оплата приобретенного имущества производится в размере и сроки, указанные в договоре купли-продажи, </w:t>
            </w:r>
            <w:r>
              <w:rPr>
                <w:rFonts w:ascii="Times New Roman" w:hAnsi="Times New Roman" w:cs="Times New Roman"/>
                <w:sz w:val="28"/>
                <w:szCs w:val="28"/>
              </w:rPr>
              <w:t>в течение 14</w:t>
            </w:r>
            <w:r w:rsidRPr="005A3112">
              <w:rPr>
                <w:rFonts w:ascii="Times New Roman" w:hAnsi="Times New Roman" w:cs="Times New Roman"/>
                <w:sz w:val="28"/>
                <w:szCs w:val="28"/>
              </w:rPr>
              <w:t xml:space="preserve"> дней со дня заключения договора купли-продажи. </w:t>
            </w:r>
          </w:p>
          <w:p w:rsidR="006F6D02" w:rsidRPr="005A3112" w:rsidRDefault="006F6D02" w:rsidP="00E63D84">
            <w:pPr>
              <w:pStyle w:val="ConsPlusNormal"/>
              <w:ind w:firstLine="426"/>
              <w:jc w:val="both"/>
              <w:rPr>
                <w:rFonts w:ascii="Times New Roman" w:hAnsi="Times New Roman" w:cs="Times New Roman"/>
                <w:sz w:val="28"/>
                <w:szCs w:val="28"/>
              </w:rPr>
            </w:pPr>
            <w:r w:rsidRPr="005A3112">
              <w:rPr>
                <w:rFonts w:ascii="Times New Roman" w:hAnsi="Times New Roman" w:cs="Times New Roman"/>
                <w:b/>
                <w:sz w:val="28"/>
                <w:szCs w:val="28"/>
              </w:rPr>
              <w:t>В соответствии с пунктом 3 статьи 161 Налогового Кодекса Российской Федерации от 05.08.2000г. № 117-ФЗ сделки по реализации муниципального имущества, составляющего муниципальную казну, облагаются НДС (2</w:t>
            </w:r>
            <w:r>
              <w:rPr>
                <w:rFonts w:ascii="Times New Roman" w:hAnsi="Times New Roman" w:cs="Times New Roman"/>
                <w:b/>
                <w:sz w:val="28"/>
                <w:szCs w:val="28"/>
              </w:rPr>
              <w:t>2</w:t>
            </w:r>
            <w:r w:rsidRPr="005A3112">
              <w:rPr>
                <w:rFonts w:ascii="Times New Roman" w:hAnsi="Times New Roman" w:cs="Times New Roman"/>
                <w:b/>
                <w:sz w:val="28"/>
                <w:szCs w:val="28"/>
              </w:rPr>
              <w:t>%).</w:t>
            </w:r>
            <w:r w:rsidRPr="005A3112">
              <w:rPr>
                <w:rFonts w:ascii="Times New Roman" w:hAnsi="Times New Roman" w:cs="Times New Roman"/>
                <w:sz w:val="28"/>
                <w:szCs w:val="28"/>
              </w:rPr>
              <w:t xml:space="preserve"> Оплата НДС осуществляется в порядке, установленном налоговым законодательством РФ.</w:t>
            </w:r>
          </w:p>
          <w:p w:rsidR="006F6D02" w:rsidRPr="005A3112" w:rsidRDefault="006F6D02" w:rsidP="00E63D84">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 xml:space="preserve">Внесенный победителем, либо лицом, признанным единственным участником </w:t>
            </w:r>
            <w:r>
              <w:rPr>
                <w:rFonts w:ascii="Times New Roman" w:hAnsi="Times New Roman" w:cs="Times New Roman"/>
                <w:sz w:val="28"/>
                <w:szCs w:val="28"/>
              </w:rPr>
              <w:t>аукциона</w:t>
            </w:r>
            <w:r w:rsidRPr="005A3112">
              <w:rPr>
                <w:rFonts w:ascii="Times New Roman" w:hAnsi="Times New Roman" w:cs="Times New Roman"/>
                <w:sz w:val="28"/>
                <w:szCs w:val="28"/>
              </w:rPr>
              <w:t xml:space="preserve">, в связи с </w:t>
            </w:r>
            <w:r w:rsidRPr="005A3112">
              <w:rPr>
                <w:rFonts w:ascii="Times New Roman" w:hAnsi="Times New Roman" w:cs="Times New Roman"/>
                <w:sz w:val="28"/>
                <w:szCs w:val="28"/>
              </w:rPr>
              <w:lastRenderedPageBreak/>
              <w:t>подачей только одной заявки,  задаток засчитывается в счет оплаты приобретаемого имущества.</w:t>
            </w:r>
          </w:p>
          <w:p w:rsidR="006F6D02" w:rsidRPr="005A3112" w:rsidRDefault="006F6D02" w:rsidP="00E63D84">
            <w:pPr>
              <w:pStyle w:val="ConsPlusNormal"/>
              <w:ind w:firstLine="426"/>
              <w:jc w:val="both"/>
              <w:rPr>
                <w:rFonts w:ascii="Times New Roman" w:hAnsi="Times New Roman" w:cs="Times New Roman"/>
                <w:sz w:val="28"/>
                <w:szCs w:val="28"/>
              </w:rPr>
            </w:pPr>
            <w:r w:rsidRPr="005A3112">
              <w:rPr>
                <w:rFonts w:ascii="Times New Roman" w:hAnsi="Times New Roman" w:cs="Times New Roman"/>
                <w:sz w:val="28"/>
                <w:szCs w:val="28"/>
              </w:rPr>
              <w:t>Оплата производится путем без</w:t>
            </w:r>
            <w:r>
              <w:rPr>
                <w:rFonts w:ascii="Times New Roman" w:hAnsi="Times New Roman" w:cs="Times New Roman"/>
                <w:sz w:val="28"/>
                <w:szCs w:val="28"/>
              </w:rPr>
              <w:t>наличного перечисления средств п</w:t>
            </w:r>
            <w:r w:rsidRPr="005A3112">
              <w:rPr>
                <w:rFonts w:ascii="Times New Roman" w:hAnsi="Times New Roman" w:cs="Times New Roman"/>
                <w:sz w:val="28"/>
                <w:szCs w:val="28"/>
              </w:rPr>
              <w:t>окупателем на реквизиты указанные в договоре купли-продажи муниципального имущества.</w:t>
            </w:r>
          </w:p>
          <w:p w:rsidR="006F6D02" w:rsidRPr="005A3112" w:rsidRDefault="006F6D02" w:rsidP="00E63D84">
            <w:pPr>
              <w:pStyle w:val="ConsPlusNormal"/>
              <w:ind w:firstLine="426"/>
              <w:jc w:val="both"/>
              <w:rPr>
                <w:sz w:val="28"/>
                <w:szCs w:val="28"/>
              </w:rPr>
            </w:pPr>
            <w:r w:rsidRPr="005A3112">
              <w:rPr>
                <w:rFonts w:ascii="Times New Roman" w:hAnsi="Times New Roman" w:cs="Times New Roman"/>
                <w:sz w:val="28"/>
                <w:szCs w:val="28"/>
              </w:rPr>
              <w:t xml:space="preserve">В назначении платежа указывается: «Оплата по договору купли-продажи </w:t>
            </w:r>
            <w:r>
              <w:rPr>
                <w:rFonts w:ascii="Times New Roman" w:hAnsi="Times New Roman" w:cs="Times New Roman"/>
                <w:sz w:val="28"/>
                <w:szCs w:val="28"/>
              </w:rPr>
              <w:t xml:space="preserve"> </w:t>
            </w:r>
            <w:r w:rsidRPr="005A3112">
              <w:rPr>
                <w:rFonts w:ascii="Times New Roman" w:hAnsi="Times New Roman" w:cs="Times New Roman"/>
                <w:sz w:val="28"/>
                <w:szCs w:val="28"/>
              </w:rPr>
              <w:t xml:space="preserve">муниципального имущества  № _______ </w:t>
            </w:r>
            <w:proofErr w:type="gramStart"/>
            <w:r w:rsidRPr="005A3112">
              <w:rPr>
                <w:rFonts w:ascii="Times New Roman" w:hAnsi="Times New Roman" w:cs="Times New Roman"/>
                <w:sz w:val="28"/>
                <w:szCs w:val="28"/>
              </w:rPr>
              <w:t>от</w:t>
            </w:r>
            <w:proofErr w:type="gramEnd"/>
            <w:r w:rsidRPr="005A3112">
              <w:rPr>
                <w:rFonts w:ascii="Times New Roman" w:hAnsi="Times New Roman" w:cs="Times New Roman"/>
                <w:sz w:val="28"/>
                <w:szCs w:val="28"/>
              </w:rPr>
              <w:t xml:space="preserve"> _______».</w:t>
            </w:r>
            <w:r w:rsidRPr="005A3112">
              <w:rPr>
                <w:sz w:val="28"/>
                <w:szCs w:val="28"/>
              </w:rPr>
              <w:t xml:space="preserve"> </w:t>
            </w:r>
          </w:p>
        </w:tc>
      </w:tr>
      <w:tr w:rsidR="006F6D02" w:rsidTr="00E63D84">
        <w:tc>
          <w:tcPr>
            <w:tcW w:w="545" w:type="dxa"/>
          </w:tcPr>
          <w:p w:rsidR="006F6D02" w:rsidRDefault="006F6D02" w:rsidP="00E63D84">
            <w:pPr>
              <w:jc w:val="center"/>
              <w:rPr>
                <w:sz w:val="28"/>
              </w:rPr>
            </w:pPr>
            <w:r>
              <w:rPr>
                <w:sz w:val="28"/>
              </w:rPr>
              <w:lastRenderedPageBreak/>
              <w:t>19</w:t>
            </w:r>
          </w:p>
        </w:tc>
        <w:tc>
          <w:tcPr>
            <w:tcW w:w="2540" w:type="dxa"/>
          </w:tcPr>
          <w:p w:rsidR="006F6D02" w:rsidRPr="005A3112" w:rsidRDefault="006F6D02" w:rsidP="00E63D84">
            <w:pPr>
              <w:jc w:val="center"/>
              <w:rPr>
                <w:sz w:val="28"/>
                <w:szCs w:val="28"/>
              </w:rPr>
            </w:pPr>
            <w:r w:rsidRPr="005A3112">
              <w:rPr>
                <w:rFonts w:eastAsia="Calibri"/>
                <w:sz w:val="28"/>
                <w:szCs w:val="28"/>
              </w:rPr>
              <w:t xml:space="preserve">Порядок ознакомления с документацией и информацией об имуществе, выставленном на </w:t>
            </w:r>
            <w:r>
              <w:rPr>
                <w:rFonts w:eastAsia="Calibri"/>
                <w:sz w:val="28"/>
                <w:szCs w:val="28"/>
              </w:rPr>
              <w:t>аукцион</w:t>
            </w:r>
          </w:p>
        </w:tc>
        <w:tc>
          <w:tcPr>
            <w:tcW w:w="6769" w:type="dxa"/>
          </w:tcPr>
          <w:p w:rsidR="006F6D02" w:rsidRPr="001C5DCC" w:rsidRDefault="006F6D02" w:rsidP="00E63D84">
            <w:pPr>
              <w:pStyle w:val="2"/>
              <w:widowControl w:val="0"/>
              <w:spacing w:after="0" w:line="240" w:lineRule="auto"/>
              <w:ind w:left="0" w:firstLine="426"/>
              <w:jc w:val="both"/>
              <w:rPr>
                <w:rFonts w:eastAsia="Calibri"/>
                <w:sz w:val="28"/>
                <w:szCs w:val="28"/>
              </w:rPr>
            </w:pPr>
            <w:proofErr w:type="gramStart"/>
            <w:r>
              <w:rPr>
                <w:rFonts w:eastAsia="Calibri"/>
                <w:bCs/>
                <w:sz w:val="28"/>
                <w:szCs w:val="28"/>
              </w:rPr>
              <w:t>Извещение о проведении торгов</w:t>
            </w:r>
            <w:r w:rsidRPr="001C5DCC">
              <w:rPr>
                <w:rFonts w:eastAsia="Calibri"/>
                <w:bCs/>
                <w:sz w:val="28"/>
                <w:szCs w:val="28"/>
              </w:rPr>
              <w:t>, типовая форма заявки (приложение</w:t>
            </w:r>
            <w:r>
              <w:rPr>
                <w:rFonts w:eastAsia="Calibri"/>
                <w:bCs/>
                <w:sz w:val="28"/>
                <w:szCs w:val="28"/>
              </w:rPr>
              <w:t xml:space="preserve"> № 1 к Извещению</w:t>
            </w:r>
            <w:r w:rsidRPr="001C5DCC">
              <w:rPr>
                <w:rFonts w:eastAsia="Calibri"/>
                <w:bCs/>
                <w:sz w:val="28"/>
                <w:szCs w:val="28"/>
              </w:rPr>
              <w:t xml:space="preserve">), а также образец договора </w:t>
            </w:r>
            <w:r w:rsidRPr="001C5DCC">
              <w:rPr>
                <w:rFonts w:eastAsia="Calibri"/>
                <w:sz w:val="28"/>
                <w:szCs w:val="28"/>
              </w:rPr>
              <w:t xml:space="preserve">купли-продажи имущества </w:t>
            </w:r>
            <w:r w:rsidRPr="001C5DCC">
              <w:rPr>
                <w:rFonts w:eastAsia="Calibri"/>
                <w:bCs/>
                <w:sz w:val="28"/>
                <w:szCs w:val="28"/>
              </w:rPr>
              <w:t>(приложение</w:t>
            </w:r>
            <w:r>
              <w:rPr>
                <w:rFonts w:eastAsia="Calibri"/>
                <w:bCs/>
                <w:sz w:val="28"/>
                <w:szCs w:val="28"/>
              </w:rPr>
              <w:t xml:space="preserve"> № 2 к Извещению</w:t>
            </w:r>
            <w:r w:rsidRPr="001C5DCC">
              <w:rPr>
                <w:rFonts w:eastAsia="Calibri"/>
                <w:bCs/>
                <w:sz w:val="28"/>
                <w:szCs w:val="28"/>
              </w:rPr>
              <w:t xml:space="preserve">), </w:t>
            </w:r>
            <w:r w:rsidRPr="001C5DCC">
              <w:rPr>
                <w:rFonts w:eastAsia="Calibri"/>
                <w:sz w:val="28"/>
                <w:szCs w:val="28"/>
              </w:rPr>
              <w:t xml:space="preserve">размещаются на официальном сайте Российской Федерации для размещения информации о проведении торгов </w:t>
            </w:r>
            <w:hyperlink r:id="rId7" w:history="1">
              <w:r w:rsidRPr="001C5DCC">
                <w:rPr>
                  <w:rStyle w:val="a3"/>
                  <w:sz w:val="28"/>
                  <w:szCs w:val="28"/>
                </w:rPr>
                <w:t>www.torgi.gov.ru</w:t>
              </w:r>
            </w:hyperlink>
            <w:r w:rsidRPr="001C5DCC">
              <w:rPr>
                <w:rFonts w:eastAsia="Calibri"/>
                <w:sz w:val="28"/>
                <w:szCs w:val="28"/>
              </w:rPr>
              <w:t xml:space="preserve">, </w:t>
            </w:r>
            <w:r w:rsidRPr="001C5DCC">
              <w:rPr>
                <w:sz w:val="28"/>
                <w:szCs w:val="28"/>
              </w:rPr>
              <w:t xml:space="preserve">а также интернет-портал городской Думы и Администрации города Ростова-на-Дону - </w:t>
            </w:r>
            <w:proofErr w:type="spellStart"/>
            <w:r w:rsidRPr="001C5DCC">
              <w:rPr>
                <w:rStyle w:val="a3"/>
                <w:sz w:val="28"/>
                <w:szCs w:val="28"/>
              </w:rPr>
              <w:t>www.rostov-gorod.ru</w:t>
            </w:r>
            <w:proofErr w:type="spellEnd"/>
            <w:r w:rsidRPr="001C5DCC">
              <w:rPr>
                <w:sz w:val="28"/>
                <w:szCs w:val="28"/>
              </w:rPr>
              <w:t xml:space="preserve">, </w:t>
            </w:r>
            <w:r w:rsidRPr="001C5DCC">
              <w:rPr>
                <w:rStyle w:val="a3"/>
                <w:sz w:val="28"/>
                <w:szCs w:val="28"/>
              </w:rPr>
              <w:t>и</w:t>
            </w:r>
            <w:r w:rsidRPr="001C5DCC">
              <w:rPr>
                <w:rFonts w:eastAsia="Calibri"/>
                <w:sz w:val="28"/>
                <w:szCs w:val="28"/>
              </w:rPr>
              <w:t xml:space="preserve"> </w:t>
            </w:r>
            <w:r w:rsidRPr="001C5DCC">
              <w:rPr>
                <w:bCs/>
                <w:sz w:val="28"/>
                <w:szCs w:val="28"/>
                <w:lang w:eastAsia="en-US"/>
              </w:rPr>
              <w:t>в открытой для доступа неограниченного круга лиц части электронной площадки</w:t>
            </w:r>
            <w:proofErr w:type="gramEnd"/>
            <w:r w:rsidRPr="001C5DCC">
              <w:rPr>
                <w:bCs/>
                <w:sz w:val="28"/>
                <w:szCs w:val="28"/>
                <w:lang w:eastAsia="en-US"/>
              </w:rPr>
              <w:t xml:space="preserve"> </w:t>
            </w:r>
            <w:r w:rsidRPr="001C5DCC">
              <w:rPr>
                <w:sz w:val="28"/>
                <w:szCs w:val="28"/>
              </w:rPr>
              <w:t xml:space="preserve">на сайте </w:t>
            </w:r>
            <w:r w:rsidRPr="005D7DC9">
              <w:rPr>
                <w:rStyle w:val="a3"/>
                <w:sz w:val="28"/>
                <w:szCs w:val="28"/>
                <w:lang w:val="en-US"/>
              </w:rPr>
              <w:t>https</w:t>
            </w:r>
            <w:r w:rsidRPr="005D7DC9">
              <w:rPr>
                <w:rStyle w:val="a3"/>
                <w:sz w:val="28"/>
                <w:szCs w:val="28"/>
              </w:rPr>
              <w:t>://</w:t>
            </w:r>
            <w:r w:rsidRPr="005D7DC9">
              <w:rPr>
                <w:rStyle w:val="a3"/>
                <w:sz w:val="28"/>
                <w:szCs w:val="28"/>
                <w:lang w:val="en-US"/>
              </w:rPr>
              <w:t>new</w:t>
            </w:r>
            <w:r w:rsidRPr="005D7DC9">
              <w:rPr>
                <w:rStyle w:val="a3"/>
                <w:sz w:val="28"/>
                <w:szCs w:val="28"/>
              </w:rPr>
              <w:t>.</w:t>
            </w:r>
            <w:proofErr w:type="spellStart"/>
            <w:r w:rsidRPr="005D7DC9">
              <w:rPr>
                <w:rStyle w:val="a3"/>
                <w:sz w:val="28"/>
                <w:szCs w:val="28"/>
                <w:lang w:val="en-US"/>
              </w:rPr>
              <w:t>etpgpb</w:t>
            </w:r>
            <w:proofErr w:type="spellEnd"/>
            <w:r w:rsidRPr="005D7DC9">
              <w:rPr>
                <w:rStyle w:val="a3"/>
                <w:sz w:val="28"/>
                <w:szCs w:val="28"/>
              </w:rPr>
              <w:t>.</w:t>
            </w:r>
            <w:proofErr w:type="spellStart"/>
            <w:r w:rsidRPr="005D7DC9">
              <w:rPr>
                <w:rStyle w:val="a3"/>
                <w:sz w:val="28"/>
                <w:szCs w:val="28"/>
                <w:lang w:val="en-US"/>
              </w:rPr>
              <w:t>ru</w:t>
            </w:r>
            <w:proofErr w:type="spellEnd"/>
            <w:r w:rsidRPr="001C5DCC">
              <w:rPr>
                <w:sz w:val="28"/>
                <w:szCs w:val="28"/>
              </w:rPr>
              <w:t>.</w:t>
            </w:r>
          </w:p>
          <w:p w:rsidR="006F6D02" w:rsidRPr="00295079" w:rsidRDefault="006F6D02" w:rsidP="00E63D84">
            <w:pPr>
              <w:adjustRightInd w:val="0"/>
              <w:ind w:firstLine="426"/>
              <w:jc w:val="both"/>
              <w:rPr>
                <w:sz w:val="28"/>
                <w:szCs w:val="28"/>
                <w:lang w:eastAsia="en-US"/>
              </w:rPr>
            </w:pPr>
            <w:r w:rsidRPr="001C5DCC">
              <w:rPr>
                <w:sz w:val="28"/>
                <w:szCs w:val="28"/>
                <w:lang w:eastAsia="en-US"/>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Pr>
                <w:sz w:val="28"/>
                <w:szCs w:val="28"/>
                <w:lang w:eastAsia="en-US"/>
              </w:rPr>
              <w:t>о</w:t>
            </w:r>
            <w:r w:rsidRPr="001C5DCC">
              <w:rPr>
                <w:rFonts w:eastAsia="Calibri"/>
                <w:sz w:val="28"/>
                <w:szCs w:val="28"/>
              </w:rPr>
              <w:t xml:space="preserve">ператора </w:t>
            </w:r>
            <w:r w:rsidRPr="00295079">
              <w:rPr>
                <w:rFonts w:eastAsia="Calibri"/>
                <w:sz w:val="28"/>
                <w:szCs w:val="28"/>
              </w:rPr>
              <w:t>электронной площадки</w:t>
            </w:r>
            <w:r w:rsidRPr="00295079">
              <w:rPr>
                <w:sz w:val="28"/>
                <w:szCs w:val="28"/>
                <w:lang w:eastAsia="en-US"/>
              </w:rPr>
              <w:t xml:space="preserve"> запрос о разъяснении размещенной информации.</w:t>
            </w:r>
          </w:p>
          <w:p w:rsidR="006F6D02" w:rsidRPr="00295079" w:rsidRDefault="006F6D02" w:rsidP="00E63D84">
            <w:pPr>
              <w:ind w:firstLine="426"/>
              <w:jc w:val="both"/>
              <w:outlineLvl w:val="0"/>
              <w:rPr>
                <w:rFonts w:eastAsia="Calibri"/>
                <w:sz w:val="28"/>
                <w:szCs w:val="28"/>
              </w:rPr>
            </w:pPr>
            <w:r w:rsidRPr="00295079">
              <w:rPr>
                <w:rFonts w:eastAsia="Calibri"/>
                <w:sz w:val="28"/>
                <w:szCs w:val="28"/>
              </w:rPr>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w:t>
            </w:r>
            <w:r w:rsidRPr="00295079">
              <w:rPr>
                <w:rFonts w:eastAsia="Calibri"/>
                <w:sz w:val="28"/>
                <w:szCs w:val="28"/>
              </w:rPr>
              <w:br/>
              <w:t>до дня окончания подачи заявок (17.06.2026).</w:t>
            </w:r>
          </w:p>
          <w:p w:rsidR="006F6D02" w:rsidRPr="001C5DCC" w:rsidRDefault="006F6D02" w:rsidP="00E63D84">
            <w:pPr>
              <w:ind w:firstLine="426"/>
              <w:jc w:val="both"/>
              <w:outlineLvl w:val="0"/>
              <w:rPr>
                <w:rFonts w:eastAsia="Calibri"/>
                <w:sz w:val="28"/>
                <w:szCs w:val="28"/>
              </w:rPr>
            </w:pPr>
            <w:r w:rsidRPr="00295079">
              <w:rPr>
                <w:rFonts w:eastAsia="Calibri"/>
                <w:sz w:val="28"/>
                <w:szCs w:val="28"/>
              </w:rPr>
              <w:t>В течение 2 (двух) рабочих дней со дня поступления запроса продавец предоставляет</w:t>
            </w:r>
            <w:r w:rsidRPr="001C5DCC">
              <w:rPr>
                <w:rFonts w:eastAsia="Calibri"/>
                <w:sz w:val="28"/>
                <w:szCs w:val="28"/>
              </w:rPr>
              <w:t xml:space="preserve"> </w:t>
            </w:r>
            <w:r>
              <w:rPr>
                <w:rFonts w:eastAsia="Calibri"/>
                <w:sz w:val="28"/>
                <w:szCs w:val="28"/>
              </w:rPr>
              <w:t>о</w:t>
            </w:r>
            <w:r w:rsidRPr="001C5DCC">
              <w:rPr>
                <w:rFonts w:eastAsia="Calibri"/>
                <w:sz w:val="28"/>
                <w:szCs w:val="28"/>
              </w:rPr>
              <w:t>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6F6D02" w:rsidRPr="001C5DCC" w:rsidRDefault="006F6D02" w:rsidP="00E63D84">
            <w:pPr>
              <w:ind w:firstLine="426"/>
              <w:jc w:val="both"/>
              <w:outlineLvl w:val="0"/>
              <w:rPr>
                <w:rFonts w:eastAsia="Calibri"/>
                <w:sz w:val="28"/>
                <w:szCs w:val="28"/>
              </w:rPr>
            </w:pPr>
            <w:r w:rsidRPr="001C5DCC">
              <w:rPr>
                <w:rFonts w:eastAsia="Calibri"/>
                <w:sz w:val="28"/>
                <w:szCs w:val="28"/>
              </w:rPr>
              <w:t xml:space="preserve">Любое заинтересованное лицо независимо от регистрации на электронной площадке со дня начала приема заявок вправе осмотреть выставленные на продажу </w:t>
            </w:r>
            <w:r>
              <w:rPr>
                <w:rFonts w:eastAsia="Calibri"/>
                <w:sz w:val="28"/>
                <w:szCs w:val="28"/>
              </w:rPr>
              <w:t>муниципальные помещения</w:t>
            </w:r>
            <w:r w:rsidRPr="001C5DCC">
              <w:rPr>
                <w:rFonts w:eastAsia="Calibri"/>
                <w:sz w:val="28"/>
                <w:szCs w:val="28"/>
              </w:rPr>
              <w:t>.</w:t>
            </w:r>
            <w:r w:rsidRPr="001C5DCC">
              <w:rPr>
                <w:sz w:val="28"/>
                <w:szCs w:val="28"/>
                <w:lang w:eastAsia="en-US"/>
              </w:rPr>
              <w:t xml:space="preserve"> </w:t>
            </w:r>
          </w:p>
          <w:p w:rsidR="006F6D02" w:rsidRPr="00802404" w:rsidRDefault="006F6D02" w:rsidP="00E63D84">
            <w:pPr>
              <w:ind w:firstLine="426"/>
              <w:jc w:val="both"/>
              <w:rPr>
                <w:b/>
                <w:bCs/>
                <w:sz w:val="28"/>
                <w:szCs w:val="28"/>
              </w:rPr>
            </w:pPr>
            <w:r w:rsidRPr="00802404">
              <w:rPr>
                <w:b/>
                <w:sz w:val="28"/>
                <w:szCs w:val="28"/>
              </w:rPr>
              <w:t xml:space="preserve">Осмотр </w:t>
            </w:r>
            <w:r>
              <w:rPr>
                <w:b/>
                <w:sz w:val="28"/>
                <w:szCs w:val="28"/>
              </w:rPr>
              <w:t xml:space="preserve">муниципального имущества </w:t>
            </w:r>
            <w:r w:rsidRPr="00802404">
              <w:rPr>
                <w:b/>
                <w:sz w:val="28"/>
                <w:szCs w:val="28"/>
              </w:rPr>
              <w:t>осуществляется заявителями самостоятельно</w:t>
            </w:r>
            <w:r>
              <w:rPr>
                <w:b/>
                <w:sz w:val="28"/>
                <w:szCs w:val="28"/>
              </w:rPr>
              <w:t>.</w:t>
            </w:r>
          </w:p>
          <w:p w:rsidR="006F6D02" w:rsidRPr="00802404" w:rsidRDefault="006F6D02" w:rsidP="00E63D84">
            <w:pPr>
              <w:adjustRightInd w:val="0"/>
              <w:ind w:firstLine="426"/>
              <w:jc w:val="both"/>
              <w:rPr>
                <w:sz w:val="28"/>
                <w:szCs w:val="28"/>
                <w:lang w:eastAsia="en-US"/>
              </w:rPr>
            </w:pPr>
            <w:r w:rsidRPr="00802404">
              <w:rPr>
                <w:bCs/>
                <w:sz w:val="28"/>
                <w:szCs w:val="28"/>
              </w:rPr>
              <w:t>Более подробно ознакомиться с</w:t>
            </w:r>
            <w:r w:rsidRPr="00802404">
              <w:rPr>
                <w:sz w:val="28"/>
                <w:szCs w:val="28"/>
                <w:lang w:eastAsia="en-US"/>
              </w:rPr>
              <w:t xml:space="preserve"> </w:t>
            </w:r>
            <w:r w:rsidRPr="00802404">
              <w:rPr>
                <w:bCs/>
                <w:sz w:val="28"/>
                <w:szCs w:val="28"/>
              </w:rPr>
              <w:t>документацией по продаваемым объектам можно в</w:t>
            </w:r>
            <w:r w:rsidRPr="00802404">
              <w:rPr>
                <w:sz w:val="28"/>
                <w:szCs w:val="28"/>
                <w:lang w:eastAsia="en-US"/>
              </w:rPr>
              <w:t xml:space="preserve"> </w:t>
            </w:r>
            <w:r w:rsidRPr="00802404">
              <w:rPr>
                <w:bCs/>
                <w:sz w:val="28"/>
                <w:szCs w:val="28"/>
              </w:rPr>
              <w:t xml:space="preserve">Департаменте </w:t>
            </w:r>
            <w:proofErr w:type="spellStart"/>
            <w:r w:rsidRPr="00802404">
              <w:rPr>
                <w:bCs/>
                <w:sz w:val="28"/>
                <w:szCs w:val="28"/>
              </w:rPr>
              <w:t>имущественно-</w:t>
            </w:r>
            <w:r w:rsidRPr="00295079">
              <w:rPr>
                <w:bCs/>
                <w:sz w:val="28"/>
                <w:szCs w:val="28"/>
              </w:rPr>
              <w:t>земельных</w:t>
            </w:r>
            <w:proofErr w:type="spellEnd"/>
            <w:r w:rsidRPr="00295079">
              <w:rPr>
                <w:bCs/>
                <w:sz w:val="28"/>
                <w:szCs w:val="28"/>
              </w:rPr>
              <w:t xml:space="preserve"> отношений города </w:t>
            </w:r>
            <w:r w:rsidRPr="00295079">
              <w:rPr>
                <w:bCs/>
                <w:sz w:val="28"/>
                <w:szCs w:val="28"/>
              </w:rPr>
              <w:br/>
            </w:r>
            <w:r w:rsidRPr="00295079">
              <w:rPr>
                <w:bCs/>
                <w:sz w:val="28"/>
                <w:szCs w:val="28"/>
              </w:rPr>
              <w:lastRenderedPageBreak/>
              <w:t>Ростова-на-Дону с 21.05.2026 по 17.06.2026 включительно (кроме выходных и праздничных дней) с 10-00 до 13-00 и с 14-00 до</w:t>
            </w:r>
            <w:r w:rsidRPr="008B24CC">
              <w:rPr>
                <w:bCs/>
                <w:sz w:val="28"/>
                <w:szCs w:val="28"/>
              </w:rPr>
              <w:t xml:space="preserve"> 16-00 часов</w:t>
            </w:r>
            <w:r w:rsidRPr="00802404">
              <w:rPr>
                <w:bCs/>
                <w:sz w:val="28"/>
                <w:szCs w:val="28"/>
              </w:rPr>
              <w:t xml:space="preserve"> по адресу: </w:t>
            </w:r>
            <w:r>
              <w:rPr>
                <w:bCs/>
                <w:sz w:val="28"/>
                <w:szCs w:val="28"/>
              </w:rPr>
              <w:br/>
            </w:r>
            <w:r w:rsidRPr="00802404">
              <w:rPr>
                <w:bCs/>
                <w:sz w:val="28"/>
                <w:szCs w:val="28"/>
              </w:rPr>
              <w:t xml:space="preserve">г. Ростов-на-Дону, ул. Б. </w:t>
            </w:r>
            <w:proofErr w:type="gramStart"/>
            <w:r w:rsidRPr="00802404">
              <w:rPr>
                <w:bCs/>
                <w:sz w:val="28"/>
                <w:szCs w:val="28"/>
              </w:rPr>
              <w:t>Садовая</w:t>
            </w:r>
            <w:proofErr w:type="gramEnd"/>
            <w:r w:rsidRPr="00802404">
              <w:rPr>
                <w:bCs/>
                <w:sz w:val="28"/>
                <w:szCs w:val="28"/>
              </w:rPr>
              <w:t xml:space="preserve">,47, </w:t>
            </w:r>
            <w:proofErr w:type="spellStart"/>
            <w:r w:rsidRPr="00802404">
              <w:rPr>
                <w:bCs/>
                <w:sz w:val="28"/>
                <w:szCs w:val="28"/>
              </w:rPr>
              <w:t>каб</w:t>
            </w:r>
            <w:proofErr w:type="spellEnd"/>
            <w:r w:rsidRPr="00802404">
              <w:rPr>
                <w:bCs/>
                <w:sz w:val="28"/>
                <w:szCs w:val="28"/>
              </w:rPr>
              <w:t xml:space="preserve">. № 1. </w:t>
            </w:r>
            <w:r>
              <w:rPr>
                <w:bCs/>
                <w:sz w:val="28"/>
                <w:szCs w:val="28"/>
              </w:rPr>
              <w:br/>
            </w:r>
            <w:r w:rsidRPr="00802404">
              <w:rPr>
                <w:bCs/>
                <w:sz w:val="28"/>
                <w:szCs w:val="28"/>
              </w:rPr>
              <w:t>тел.+7 (863) 282-01-66</w:t>
            </w:r>
            <w:r w:rsidRPr="00802404">
              <w:rPr>
                <w:sz w:val="28"/>
                <w:szCs w:val="28"/>
                <w:lang w:eastAsia="en-US"/>
              </w:rPr>
              <w:t>.</w:t>
            </w:r>
          </w:p>
          <w:p w:rsidR="006F6D02" w:rsidRPr="009D74B1" w:rsidRDefault="006F6D02" w:rsidP="00E63D84">
            <w:pPr>
              <w:pStyle w:val="a4"/>
              <w:widowControl w:val="0"/>
              <w:tabs>
                <w:tab w:val="num" w:pos="0"/>
              </w:tabs>
              <w:ind w:left="34" w:hanging="34"/>
              <w:jc w:val="both"/>
              <w:rPr>
                <w:sz w:val="28"/>
                <w:szCs w:val="28"/>
              </w:rPr>
            </w:pPr>
            <w:r w:rsidRPr="001C5DCC">
              <w:rPr>
                <w:sz w:val="28"/>
                <w:szCs w:val="28"/>
              </w:rPr>
              <w:t>Победитель торгов, не реализова</w:t>
            </w:r>
            <w:r>
              <w:rPr>
                <w:sz w:val="28"/>
                <w:szCs w:val="28"/>
              </w:rPr>
              <w:t>вший свое право на осмотр муниципальных помещений</w:t>
            </w:r>
            <w:r w:rsidRPr="001C5DCC">
              <w:rPr>
                <w:sz w:val="28"/>
                <w:szCs w:val="28"/>
              </w:rPr>
              <w:t xml:space="preserve"> и изучение  документации, лишается права предъявлять претензии к </w:t>
            </w:r>
            <w:r>
              <w:rPr>
                <w:sz w:val="28"/>
                <w:szCs w:val="28"/>
              </w:rPr>
              <w:t>п</w:t>
            </w:r>
            <w:r w:rsidRPr="001C5DCC">
              <w:rPr>
                <w:sz w:val="28"/>
                <w:szCs w:val="28"/>
              </w:rPr>
              <w:t xml:space="preserve">родавцу по поводу юридического, физического и финансового состояния </w:t>
            </w:r>
            <w:r>
              <w:rPr>
                <w:sz w:val="28"/>
                <w:szCs w:val="28"/>
              </w:rPr>
              <w:t>помещений</w:t>
            </w:r>
            <w:r w:rsidRPr="001C5DCC">
              <w:rPr>
                <w:sz w:val="28"/>
                <w:szCs w:val="28"/>
              </w:rPr>
              <w:t>.</w:t>
            </w:r>
          </w:p>
          <w:p w:rsidR="006F6D02" w:rsidRPr="001C5DCC" w:rsidRDefault="006F6D02" w:rsidP="00E63D84">
            <w:pPr>
              <w:ind w:left="34"/>
              <w:jc w:val="both"/>
              <w:rPr>
                <w:sz w:val="28"/>
                <w:szCs w:val="28"/>
              </w:rPr>
            </w:pPr>
            <w:r w:rsidRPr="001C5DCC">
              <w:rPr>
                <w:sz w:val="28"/>
                <w:szCs w:val="28"/>
              </w:rPr>
              <w:t>Все вопросы</w:t>
            </w:r>
            <w:r>
              <w:rPr>
                <w:sz w:val="28"/>
                <w:szCs w:val="28"/>
              </w:rPr>
              <w:t>, касающиеся проведения аукциона</w:t>
            </w:r>
            <w:r w:rsidRPr="001C5DCC">
              <w:rPr>
                <w:sz w:val="28"/>
                <w:szCs w:val="28"/>
              </w:rPr>
              <w:t xml:space="preserve"> в электронной форме, не нашедшие отражения в настоящем </w:t>
            </w:r>
            <w:r>
              <w:rPr>
                <w:sz w:val="28"/>
                <w:szCs w:val="28"/>
              </w:rPr>
              <w:t>Извещении</w:t>
            </w:r>
            <w:r w:rsidRPr="001C5DCC">
              <w:rPr>
                <w:sz w:val="28"/>
                <w:szCs w:val="28"/>
              </w:rPr>
              <w:t>, регулируются законодательством РФ.</w:t>
            </w:r>
          </w:p>
          <w:p w:rsidR="006F6D02" w:rsidRPr="001C5DCC" w:rsidRDefault="006F6D02" w:rsidP="00E63D84">
            <w:pPr>
              <w:pStyle w:val="ConsPlusNormal"/>
              <w:ind w:firstLine="426"/>
              <w:jc w:val="both"/>
              <w:rPr>
                <w:rFonts w:ascii="Times New Roman" w:hAnsi="Times New Roman" w:cs="Times New Roman"/>
                <w:sz w:val="28"/>
                <w:szCs w:val="28"/>
              </w:rPr>
            </w:pPr>
          </w:p>
        </w:tc>
      </w:tr>
    </w:tbl>
    <w:p w:rsidR="006F6D02" w:rsidRDefault="006F6D02" w:rsidP="006F6D02">
      <w:pPr>
        <w:jc w:val="both"/>
        <w:rPr>
          <w:sz w:val="28"/>
        </w:rPr>
      </w:pPr>
    </w:p>
    <w:p w:rsidR="006F6D02" w:rsidRDefault="006F6D02" w:rsidP="006F6D02">
      <w:pPr>
        <w:jc w:val="both"/>
        <w:rPr>
          <w:sz w:val="28"/>
        </w:rPr>
      </w:pPr>
    </w:p>
    <w:p w:rsidR="00CF16B9" w:rsidRDefault="00CF16B9"/>
    <w:sectPr w:rsidR="00CF16B9" w:rsidSect="00CF16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6F6D02"/>
    <w:rsid w:val="00023E9D"/>
    <w:rsid w:val="006F6D02"/>
    <w:rsid w:val="00AE42EF"/>
    <w:rsid w:val="00C22D6B"/>
    <w:rsid w:val="00CF16B9"/>
    <w:rsid w:val="00CF39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D02"/>
    <w:pPr>
      <w:autoSpaceDE w:val="0"/>
      <w:autoSpaceDN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6F6D0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6F6D02"/>
    <w:rPr>
      <w:rFonts w:ascii="Cambria" w:eastAsia="Times New Roman" w:hAnsi="Cambria" w:cs="Times New Roman"/>
      <w:b/>
      <w:bCs/>
      <w:sz w:val="26"/>
      <w:szCs w:val="26"/>
      <w:lang w:eastAsia="ru-RU"/>
    </w:rPr>
  </w:style>
  <w:style w:type="character" w:styleId="a3">
    <w:name w:val="Hyperlink"/>
    <w:basedOn w:val="a0"/>
    <w:uiPriority w:val="99"/>
    <w:unhideWhenUsed/>
    <w:rsid w:val="006F6D02"/>
    <w:rPr>
      <w:color w:val="0000FF"/>
      <w:u w:val="single"/>
    </w:rPr>
  </w:style>
  <w:style w:type="paragraph" w:styleId="2">
    <w:name w:val="Body Text Indent 2"/>
    <w:basedOn w:val="a"/>
    <w:link w:val="20"/>
    <w:rsid w:val="006F6D02"/>
    <w:pPr>
      <w:autoSpaceDE/>
      <w:autoSpaceDN/>
      <w:spacing w:after="120" w:line="480" w:lineRule="auto"/>
      <w:ind w:left="283"/>
    </w:pPr>
  </w:style>
  <w:style w:type="character" w:customStyle="1" w:styleId="20">
    <w:name w:val="Основной текст с отступом 2 Знак"/>
    <w:basedOn w:val="a0"/>
    <w:link w:val="2"/>
    <w:rsid w:val="006F6D02"/>
    <w:rPr>
      <w:rFonts w:ascii="Times New Roman" w:eastAsia="Times New Roman" w:hAnsi="Times New Roman" w:cs="Times New Roman"/>
      <w:sz w:val="20"/>
      <w:szCs w:val="20"/>
      <w:lang w:eastAsia="ru-RU"/>
    </w:rPr>
  </w:style>
  <w:style w:type="paragraph" w:styleId="31">
    <w:name w:val="Body Text Indent 3"/>
    <w:basedOn w:val="a"/>
    <w:link w:val="32"/>
    <w:rsid w:val="006F6D02"/>
    <w:pPr>
      <w:autoSpaceDE/>
      <w:autoSpaceDN/>
      <w:spacing w:after="120"/>
      <w:ind w:left="283"/>
    </w:pPr>
    <w:rPr>
      <w:sz w:val="16"/>
      <w:szCs w:val="16"/>
    </w:rPr>
  </w:style>
  <w:style w:type="character" w:customStyle="1" w:styleId="32">
    <w:name w:val="Основной текст с отступом 3 Знак"/>
    <w:basedOn w:val="a0"/>
    <w:link w:val="31"/>
    <w:rsid w:val="006F6D02"/>
    <w:rPr>
      <w:rFonts w:ascii="Times New Roman" w:eastAsia="Times New Roman" w:hAnsi="Times New Roman" w:cs="Times New Roman"/>
      <w:sz w:val="16"/>
      <w:szCs w:val="16"/>
      <w:lang w:eastAsia="ru-RU"/>
    </w:rPr>
  </w:style>
  <w:style w:type="paragraph" w:customStyle="1" w:styleId="ConsPlusNormal">
    <w:name w:val="ConsPlusNormal"/>
    <w:rsid w:val="006F6D0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
    <w:name w:val="Обычный1"/>
    <w:rsid w:val="006F6D02"/>
    <w:pPr>
      <w:spacing w:after="0" w:line="240" w:lineRule="auto"/>
    </w:pPr>
    <w:rPr>
      <w:rFonts w:ascii="Times New Roman" w:eastAsia="Times New Roman" w:hAnsi="Times New Roman" w:cs="Times New Roman"/>
      <w:snapToGrid w:val="0"/>
      <w:sz w:val="20"/>
      <w:szCs w:val="20"/>
      <w:lang w:eastAsia="ru-RU"/>
    </w:rPr>
  </w:style>
  <w:style w:type="paragraph" w:customStyle="1" w:styleId="TextBoldCenter">
    <w:name w:val="TextBoldCenter"/>
    <w:basedOn w:val="a"/>
    <w:rsid w:val="006F6D02"/>
    <w:pPr>
      <w:adjustRightInd w:val="0"/>
      <w:spacing w:before="283"/>
      <w:jc w:val="center"/>
    </w:pPr>
    <w:rPr>
      <w:rFonts w:eastAsia="Calibri"/>
      <w:b/>
      <w:bCs/>
      <w:sz w:val="26"/>
      <w:szCs w:val="26"/>
    </w:rPr>
  </w:style>
  <w:style w:type="paragraph" w:styleId="a4">
    <w:name w:val="Body Text Indent"/>
    <w:basedOn w:val="a"/>
    <w:link w:val="a5"/>
    <w:rsid w:val="006F6D02"/>
    <w:pPr>
      <w:spacing w:after="120"/>
      <w:ind w:left="283"/>
    </w:pPr>
  </w:style>
  <w:style w:type="character" w:customStyle="1" w:styleId="a5">
    <w:name w:val="Основной текст с отступом Знак"/>
    <w:basedOn w:val="a0"/>
    <w:link w:val="a4"/>
    <w:rsid w:val="006F6D02"/>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orgi.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10F5D937D850D81206C84D1299789FB165035802CFCC36DD343B7EAA5B15203F1A2275EC6233CD8L2b7L" TargetMode="External"/><Relationship Id="rId5" Type="http://schemas.openxmlformats.org/officeDocument/2006/relationships/hyperlink" Target="consultantplus://offline/ref=6DEBC0B9BB72C6C4C5987D8D201AD66F4B13782ABE38A2466AE4A7D1944294E1B35D94UFDEJ" TargetMode="External"/><Relationship Id="rId4" Type="http://schemas.openxmlformats.org/officeDocument/2006/relationships/hyperlink" Target="consultantplus://offline/ref=1018AF8E902C8A8369C11EDDC3A943C2AAEAED217A7EF984E6EEF39448E5D826804E731581A443F6h3BBF"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5354</Words>
  <Characters>30524</Characters>
  <Application>Microsoft Office Word</Application>
  <DocSecurity>0</DocSecurity>
  <Lines>254</Lines>
  <Paragraphs>71</Paragraphs>
  <ScaleCrop>false</ScaleCrop>
  <Company/>
  <LinksUpToDate>false</LinksUpToDate>
  <CharactersWithSpaces>35807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MahaevaVA</dc:creator>
  <cp:keywords/>
  <dc:description/>
  <cp:lastModifiedBy>MahaevaVA</cp:lastModifiedBy>
  <cp:revision>3</cp:revision>
  <dcterms:created xsi:type="dcterms:W3CDTF">2026-05-15T17:20:00Z</dcterms:created>
  <dcterms:modified xsi:type="dcterms:W3CDTF">2026-05-18T07:20:00Z</dcterms:modified>
</cp:coreProperties>
</file>